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ind w:firstLine="444" w:firstLineChars="200"/>
        <w:outlineLvl w:val="8"/>
        <w:rPr>
          <w:rFonts w:hint="eastAsia" w:ascii="汉仪粗宋简" w:hAnsi="Arial" w:eastAsia="汉仪粗宋简"/>
          <w:color w:val="000000"/>
          <w:spacing w:val="6"/>
          <w:szCs w:val="21"/>
          <w:lang w:val="zh-CN"/>
        </w:rPr>
      </w:pPr>
      <w:bookmarkStart w:id="0" w:name="_Toc147766575"/>
      <w:bookmarkStart w:id="1" w:name="_Toc147686265"/>
      <w:bookmarkStart w:id="2" w:name="_Toc155442941"/>
      <w:bookmarkStart w:id="3" w:name="_Toc154998204"/>
      <w:r>
        <w:rPr>
          <w:rFonts w:hint="eastAsia" w:ascii="汉仪粗宋简" w:hAnsi="Arial" w:eastAsia="汉仪粗宋简"/>
          <w:color w:val="000000"/>
          <w:spacing w:val="6"/>
          <w:szCs w:val="21"/>
          <w:lang w:val="zh-CN"/>
        </w:rPr>
        <w:t>未三、邪淫分三：一、何为邪淫　二、以事例说明邪淫因果　三、破除性解放之邪见</w:t>
      </w:r>
      <w:bookmarkEnd w:id="0"/>
      <w:bookmarkEnd w:id="1"/>
      <w:bookmarkEnd w:id="2"/>
      <w:bookmarkEnd w:id="3"/>
    </w:p>
    <w:p>
      <w:pPr>
        <w:spacing w:line="460" w:lineRule="exact"/>
        <w:ind w:firstLine="444" w:firstLineChars="200"/>
        <w:outlineLvl w:val="8"/>
        <w:rPr>
          <w:rFonts w:hint="eastAsia" w:ascii="汉仪粗宋简" w:hAnsi="Arial" w:eastAsia="汉仪粗宋简"/>
          <w:color w:val="000000"/>
          <w:spacing w:val="6"/>
          <w:szCs w:val="21"/>
          <w:lang w:val="zh-CN"/>
        </w:rPr>
      </w:pPr>
      <w:bookmarkStart w:id="4" w:name="_Toc147686266"/>
      <w:bookmarkStart w:id="5" w:name="_Toc147766576"/>
      <w:bookmarkStart w:id="6" w:name="_Toc154998205"/>
      <w:bookmarkStart w:id="7" w:name="_Toc155442942"/>
      <w:r>
        <w:rPr>
          <w:rFonts w:hint="eastAsia" w:ascii="汉仪粗宋简" w:hAnsi="Arial" w:eastAsia="汉仪粗宋简"/>
          <w:color w:val="000000"/>
          <w:spacing w:val="6"/>
          <w:szCs w:val="21"/>
          <w:lang w:val="zh-CN"/>
        </w:rPr>
        <w:t>申一、何为邪淫分四：一、事　二、意乐　三、加行　四、究竟</w:t>
      </w:r>
      <w:bookmarkEnd w:id="4"/>
      <w:bookmarkEnd w:id="5"/>
      <w:bookmarkEnd w:id="6"/>
      <w:bookmarkEnd w:id="7"/>
    </w:p>
    <w:p>
      <w:pPr>
        <w:spacing w:line="460" w:lineRule="exact"/>
        <w:ind w:firstLine="444" w:firstLineChars="200"/>
        <w:outlineLvl w:val="8"/>
        <w:rPr>
          <w:rFonts w:hint="eastAsia" w:ascii="汉仪粗宋简" w:hAnsi="Arial" w:eastAsia="汉仪粗宋简"/>
          <w:color w:val="000000"/>
          <w:spacing w:val="6"/>
          <w:kern w:val="0"/>
          <w:szCs w:val="21"/>
          <w:lang w:val="zh-CN"/>
        </w:rPr>
      </w:pPr>
      <w:bookmarkStart w:id="8" w:name="_Toc155442943"/>
      <w:bookmarkStart w:id="9" w:name="_Toc147686267"/>
      <w:bookmarkStart w:id="10" w:name="_Toc147766577"/>
      <w:bookmarkStart w:id="11" w:name="_Toc154998206"/>
      <w:r>
        <w:rPr>
          <w:rFonts w:hint="eastAsia" w:ascii="汉仪粗宋简" w:hAnsi="Arial" w:eastAsia="汉仪粗宋简"/>
          <w:color w:val="000000"/>
          <w:spacing w:val="6"/>
          <w:szCs w:val="21"/>
        </w:rPr>
        <w:t>酉</w:t>
      </w:r>
      <w:r>
        <w:rPr>
          <w:rFonts w:hint="eastAsia" w:ascii="汉仪粗宋简" w:hAnsi="Arial" w:eastAsia="汉仪粗宋简"/>
          <w:color w:val="000000"/>
          <w:spacing w:val="6"/>
          <w:kern w:val="0"/>
          <w:szCs w:val="21"/>
          <w:lang w:val="zh-CN"/>
        </w:rPr>
        <w:t>一、事</w:t>
      </w:r>
      <w:bookmarkEnd w:id="8"/>
      <w:bookmarkEnd w:id="9"/>
      <w:bookmarkEnd w:id="10"/>
      <w:bookmarkEnd w:id="11"/>
    </w:p>
    <w:p>
      <w:pPr>
        <w:spacing w:line="60" w:lineRule="exact"/>
        <w:ind w:firstLine="460" w:firstLineChars="200"/>
        <w:outlineLvl w:val="8"/>
        <w:rPr>
          <w:rFonts w:hint="eastAsia" w:ascii="汉仪粗宋简" w:hAnsi="Arial" w:eastAsia="华文中宋"/>
          <w:color w:val="000000"/>
          <w:spacing w:val="10"/>
          <w:kern w:val="0"/>
          <w:szCs w:val="21"/>
          <w:lang w:val="zh-CN"/>
        </w:rPr>
      </w:pPr>
    </w:p>
    <w:p>
      <w:pPr>
        <w:spacing w:line="400" w:lineRule="exact"/>
        <w:ind w:firstLine="460" w:firstLineChars="200"/>
        <w:rPr>
          <w:rFonts w:hint="eastAsia" w:ascii="黑体" w:hAnsi="华文中宋" w:eastAsia="黑体"/>
          <w:spacing w:val="10"/>
          <w:szCs w:val="21"/>
        </w:rPr>
      </w:pPr>
      <w:r>
        <w:rPr>
          <w:rFonts w:hint="eastAsia" w:ascii="黑体" w:hAnsi="华文中宋" w:eastAsia="黑体" w:cs="宋体"/>
          <w:spacing w:val="10"/>
          <w:szCs w:val="21"/>
        </w:rPr>
        <w:t>【</w:t>
      </w:r>
      <w:r>
        <w:rPr>
          <w:rFonts w:hint="eastAsia" w:ascii="黑体" w:hAnsi="华文中宋" w:eastAsia="黑体"/>
          <w:b/>
          <w:spacing w:val="10"/>
          <w:szCs w:val="21"/>
        </w:rPr>
        <w:t>欲邪行。事者，略有四种，谓所不应行、非支、非处及以非时。</w:t>
      </w:r>
      <w:r>
        <w:rPr>
          <w:rFonts w:hint="eastAsia" w:ascii="黑体" w:hAnsi="华文中宋" w:eastAsia="黑体"/>
          <w:spacing w:val="10"/>
          <w:szCs w:val="21"/>
        </w:rPr>
        <w:t>】</w:t>
      </w:r>
    </w:p>
    <w:p>
      <w:pPr>
        <w:spacing w:line="80" w:lineRule="exact"/>
        <w:ind w:firstLine="462" w:firstLineChars="200"/>
        <w:rPr>
          <w:rFonts w:hint="eastAsia" w:ascii="黑体" w:hAnsi="华文中宋" w:eastAsia="黑体"/>
          <w:b/>
          <w:spacing w:val="10"/>
          <w:szCs w:val="21"/>
        </w:rPr>
      </w:pPr>
    </w:p>
    <w:p>
      <w:pPr>
        <w:adjustRightInd w:val="0"/>
        <w:snapToGrid w:val="0"/>
        <w:spacing w:line="440" w:lineRule="exact"/>
        <w:ind w:firstLine="520" w:firstLineChars="200"/>
        <w:rPr>
          <w:rFonts w:hint="eastAsia" w:ascii="宋体" w:hAnsi="Dedris-vowa" w:eastAsia="华文中宋"/>
          <w:spacing w:val="10"/>
          <w:sz w:val="24"/>
          <w:szCs w:val="20"/>
        </w:rPr>
      </w:pPr>
      <w:r>
        <w:rPr>
          <w:rFonts w:hint="eastAsia" w:ascii="宋体" w:hAnsi="Dedris-vowa" w:eastAsia="华文中宋"/>
          <w:spacing w:val="10"/>
          <w:sz w:val="24"/>
          <w:szCs w:val="20"/>
        </w:rPr>
        <w:t>邪淫的“事”略有四种，即：“所不应行”：不应行淫的境；“非支”：不应行淫的部位；“非处”：不应行淫的处所；“非时”：不应行淫的时间。</w:t>
      </w:r>
    </w:p>
    <w:p>
      <w:pPr>
        <w:adjustRightInd w:val="0"/>
        <w:snapToGrid w:val="0"/>
        <w:spacing w:line="440" w:lineRule="exact"/>
        <w:ind w:firstLine="520" w:firstLineChars="200"/>
        <w:rPr>
          <w:rFonts w:hint="eastAsia" w:ascii="宋体" w:hAnsi="Dedris-vowa" w:eastAsia="华文中宋"/>
          <w:spacing w:val="10"/>
          <w:sz w:val="24"/>
          <w:szCs w:val="20"/>
        </w:rPr>
      </w:pPr>
    </w:p>
    <w:p>
      <w:pPr>
        <w:spacing w:line="400" w:lineRule="exact"/>
        <w:ind w:firstLine="460" w:firstLineChars="200"/>
        <w:rPr>
          <w:rFonts w:hint="eastAsia" w:ascii="黑体" w:hAnsi="华文中宋" w:eastAsia="黑体"/>
          <w:spacing w:val="10"/>
          <w:szCs w:val="21"/>
        </w:rPr>
      </w:pPr>
      <w:r>
        <w:rPr>
          <w:rFonts w:hint="eastAsia" w:ascii="黑体" w:hAnsi="华文中宋" w:eastAsia="黑体" w:cs="宋体"/>
          <w:spacing w:val="10"/>
          <w:szCs w:val="21"/>
        </w:rPr>
        <w:t>【</w:t>
      </w:r>
      <w:r>
        <w:rPr>
          <w:rFonts w:hint="eastAsia" w:ascii="黑体" w:hAnsi="华文中宋" w:eastAsia="黑体"/>
          <w:b/>
          <w:spacing w:val="10"/>
          <w:szCs w:val="21"/>
        </w:rPr>
        <w:t>此中初者，谓行不应行所有妇女及一切男、非男非女。</w:t>
      </w:r>
      <w:r>
        <w:rPr>
          <w:rFonts w:hint="eastAsia" w:ascii="黑体" w:hAnsi="华文中宋" w:eastAsia="黑体"/>
          <w:spacing w:val="10"/>
          <w:szCs w:val="21"/>
        </w:rPr>
        <w:t>】</w:t>
      </w:r>
    </w:p>
    <w:p>
      <w:pPr>
        <w:spacing w:line="60" w:lineRule="exact"/>
        <w:ind w:firstLine="460" w:firstLineChars="200"/>
        <w:rPr>
          <w:rFonts w:hint="eastAsia" w:ascii="黑体" w:hAnsi="华文中宋" w:eastAsia="黑体"/>
          <w:spacing w:val="10"/>
          <w:szCs w:val="21"/>
        </w:rPr>
      </w:pPr>
    </w:p>
    <w:p>
      <w:pPr>
        <w:adjustRightInd w:val="0"/>
        <w:snapToGrid w:val="0"/>
        <w:spacing w:line="440" w:lineRule="exact"/>
        <w:ind w:firstLine="520" w:firstLineChars="200"/>
        <w:rPr>
          <w:rFonts w:hint="eastAsia" w:ascii="宋体" w:hAnsi="Dedris-vowa" w:eastAsia="华文中宋"/>
          <w:spacing w:val="10"/>
          <w:sz w:val="24"/>
          <w:szCs w:val="20"/>
        </w:rPr>
      </w:pPr>
      <w:r>
        <w:rPr>
          <w:rFonts w:hint="eastAsia" w:ascii="宋体" w:hAnsi="Dedris-vowa" w:eastAsia="华文中宋"/>
          <w:spacing w:val="10"/>
          <w:sz w:val="24"/>
          <w:szCs w:val="20"/>
        </w:rPr>
        <w:t>“所不应行”，指不应行淫的所有妇女、一切男子及非男非女</w:t>
      </w:r>
      <w:r>
        <w:rPr>
          <w:rFonts w:hint="eastAsia" w:ascii="宋体" w:hAnsi="Dedris-vowa" w:eastAsia="华文中宋"/>
          <w:spacing w:val="10"/>
          <w:szCs w:val="21"/>
        </w:rPr>
        <w:t>（黄门）</w:t>
      </w:r>
      <w:r>
        <w:rPr>
          <w:rFonts w:hint="eastAsia" w:ascii="宋体" w:hAnsi="Dedris-vowa" w:eastAsia="华文中宋"/>
          <w:spacing w:val="10"/>
          <w:sz w:val="24"/>
          <w:szCs w:val="20"/>
        </w:rPr>
        <w:t>。</w:t>
      </w:r>
    </w:p>
    <w:p>
      <w:pPr>
        <w:adjustRightInd w:val="0"/>
        <w:snapToGrid w:val="0"/>
        <w:spacing w:line="400" w:lineRule="exact"/>
        <w:ind w:firstLine="520" w:firstLineChars="200"/>
        <w:rPr>
          <w:rFonts w:hint="eastAsia" w:ascii="宋体" w:hAnsi="Dedris-vowa" w:eastAsia="华文中宋"/>
          <w:spacing w:val="10"/>
          <w:sz w:val="24"/>
          <w:szCs w:val="20"/>
        </w:rPr>
      </w:pPr>
    </w:p>
    <w:p>
      <w:pPr>
        <w:spacing w:line="386" w:lineRule="exact"/>
        <w:ind w:firstLine="460" w:firstLineChars="200"/>
        <w:rPr>
          <w:rFonts w:hint="eastAsia" w:ascii="黑体" w:hAnsi="华文中宋" w:eastAsia="黑体"/>
          <w:spacing w:val="10"/>
          <w:szCs w:val="21"/>
        </w:rPr>
      </w:pPr>
      <w:r>
        <w:rPr>
          <w:rFonts w:hint="eastAsia" w:ascii="黑体" w:hAnsi="华文中宋" w:eastAsia="黑体" w:cs="宋体"/>
          <w:spacing w:val="10"/>
          <w:szCs w:val="21"/>
        </w:rPr>
        <w:t>【</w:t>
      </w:r>
      <w:r>
        <w:rPr>
          <w:rFonts w:hint="eastAsia" w:ascii="黑体" w:hAnsi="华文中宋" w:eastAsia="黑体"/>
          <w:b/>
          <w:spacing w:val="10"/>
          <w:szCs w:val="21"/>
        </w:rPr>
        <w:t>此之初者，《摄分》中云：若于母等、母等所护，如经广说，名不应行。如马鸣阿阇黎说此义云：“言非应行者，他摄具法幢，种护至王护，他已娶娼妓，诸亲及系属，此是不应行。”</w:t>
      </w:r>
      <w:r>
        <w:rPr>
          <w:rFonts w:hint="eastAsia" w:ascii="黑体" w:hAnsi="华文中宋" w:eastAsia="黑体"/>
          <w:spacing w:val="10"/>
          <w:szCs w:val="21"/>
        </w:rPr>
        <w:t>】</w:t>
      </w:r>
    </w:p>
    <w:p>
      <w:pPr>
        <w:spacing w:line="80" w:lineRule="exact"/>
        <w:ind w:firstLine="462" w:firstLineChars="200"/>
        <w:rPr>
          <w:rFonts w:hint="eastAsia" w:ascii="黑体" w:hAnsi="华文中宋" w:eastAsia="黑体"/>
          <w:b/>
          <w:spacing w:val="10"/>
          <w:szCs w:val="21"/>
        </w:rPr>
      </w:pPr>
    </w:p>
    <w:p>
      <w:pPr>
        <w:adjustRightInd w:val="0"/>
        <w:snapToGrid w:val="0"/>
        <w:spacing w:line="440" w:lineRule="exact"/>
        <w:ind w:firstLine="520" w:firstLineChars="200"/>
        <w:rPr>
          <w:rFonts w:hint="eastAsia" w:ascii="宋体" w:hAnsi="Dedris-vowa" w:eastAsia="华文中宋"/>
          <w:spacing w:val="10"/>
          <w:sz w:val="24"/>
          <w:szCs w:val="20"/>
        </w:rPr>
      </w:pPr>
      <w:r>
        <w:rPr>
          <w:rFonts w:hint="eastAsia" w:ascii="宋体" w:hAnsi="Dedris-vowa" w:eastAsia="华文中宋"/>
          <w:spacing w:val="10"/>
          <w:sz w:val="24"/>
          <w:szCs w:val="20"/>
        </w:rPr>
        <w:t>不应行淫的女性，《摄抉择分》说：若对母等或母等所守护，如经广说，称为不应行淫之境。如马鸣阿阇黎解释此义时所说：所谓“非应行”，共有七种：一、他所摄者；二、具法幢者；三、种姓护者；四、国王护者；五、他人已娶的娼妓；六、诸亲；七、亲属。</w:t>
      </w:r>
    </w:p>
    <w:p>
      <w:pPr>
        <w:adjustRightInd w:val="0"/>
        <w:snapToGrid w:val="0"/>
        <w:spacing w:line="400" w:lineRule="exact"/>
        <w:ind w:firstLine="520" w:firstLineChars="200"/>
        <w:rPr>
          <w:rFonts w:hint="eastAsia" w:ascii="宋体" w:hAnsi="Dedris-vowa" w:eastAsia="华文中宋"/>
          <w:spacing w:val="10"/>
          <w:sz w:val="24"/>
          <w:szCs w:val="20"/>
        </w:rPr>
      </w:pPr>
    </w:p>
    <w:p>
      <w:pPr>
        <w:spacing w:line="380" w:lineRule="exact"/>
        <w:ind w:firstLine="460" w:firstLineChars="200"/>
        <w:rPr>
          <w:rFonts w:hint="eastAsia" w:ascii="黑体" w:hAnsi="华文中宋" w:eastAsia="黑体"/>
          <w:spacing w:val="10"/>
          <w:szCs w:val="21"/>
        </w:rPr>
      </w:pPr>
      <w:r>
        <w:rPr>
          <w:rFonts w:hint="eastAsia" w:ascii="黑体" w:hAnsi="华文中宋" w:eastAsia="黑体" w:cs="宋体"/>
          <w:spacing w:val="10"/>
          <w:szCs w:val="21"/>
        </w:rPr>
        <w:t>【</w:t>
      </w:r>
      <w:r>
        <w:rPr>
          <w:rFonts w:hint="eastAsia" w:ascii="黑体" w:hAnsi="华文中宋" w:eastAsia="黑体"/>
          <w:b/>
          <w:spacing w:val="10"/>
          <w:szCs w:val="21"/>
        </w:rPr>
        <w:t>他所摄者，谓他妻妾。</w:t>
      </w:r>
      <w:r>
        <w:rPr>
          <w:rFonts w:hint="eastAsia" w:ascii="黑体" w:hAnsi="华文中宋" w:eastAsia="黑体"/>
          <w:spacing w:val="10"/>
          <w:szCs w:val="21"/>
        </w:rPr>
        <w:t>】</w:t>
      </w:r>
    </w:p>
    <w:p>
      <w:pPr>
        <w:spacing w:line="60" w:lineRule="exact"/>
        <w:ind w:firstLine="462" w:firstLineChars="200"/>
        <w:rPr>
          <w:rFonts w:hint="eastAsia" w:ascii="华文中宋" w:hAnsi="华文中宋" w:eastAsia="黑体"/>
          <w:b/>
          <w:spacing w:val="10"/>
          <w:szCs w:val="21"/>
        </w:rPr>
      </w:pPr>
    </w:p>
    <w:p>
      <w:pPr>
        <w:adjustRightInd w:val="0"/>
        <w:snapToGrid w:val="0"/>
        <w:spacing w:line="440" w:lineRule="exact"/>
        <w:ind w:firstLine="520" w:firstLineChars="200"/>
        <w:rPr>
          <w:rFonts w:hint="eastAsia" w:ascii="宋体" w:hAnsi="Dedris-vowa" w:eastAsia="华文中宋"/>
          <w:spacing w:val="10"/>
          <w:sz w:val="24"/>
          <w:szCs w:val="20"/>
        </w:rPr>
      </w:pPr>
      <w:r>
        <w:rPr>
          <w:rFonts w:hint="eastAsia" w:ascii="宋体" w:hAnsi="Dedris-vowa" w:eastAsia="华文中宋"/>
          <w:spacing w:val="10"/>
          <w:sz w:val="24"/>
          <w:szCs w:val="20"/>
        </w:rPr>
        <w:t>“他所摄”，指他人的妻妾。若对归属他人所有、尚未离婚的妻子行淫，即是邪淫。</w:t>
      </w:r>
    </w:p>
    <w:p>
      <w:pPr>
        <w:adjustRightInd w:val="0"/>
        <w:snapToGrid w:val="0"/>
        <w:spacing w:line="440" w:lineRule="exact"/>
        <w:ind w:firstLine="520" w:firstLineChars="200"/>
        <w:rPr>
          <w:rFonts w:hint="eastAsia" w:ascii="宋体" w:hAnsi="Dedris-vowa" w:eastAsia="华文中宋"/>
          <w:spacing w:val="10"/>
          <w:sz w:val="24"/>
          <w:szCs w:val="20"/>
        </w:rPr>
      </w:pPr>
    </w:p>
    <w:p>
      <w:pPr>
        <w:spacing w:line="380" w:lineRule="exact"/>
        <w:ind w:firstLine="460" w:firstLineChars="200"/>
        <w:rPr>
          <w:rFonts w:hint="eastAsia" w:ascii="黑体" w:hAnsi="华文中宋" w:eastAsia="黑体"/>
          <w:spacing w:val="10"/>
          <w:szCs w:val="21"/>
        </w:rPr>
      </w:pPr>
      <w:r>
        <w:rPr>
          <w:rFonts w:hint="eastAsia" w:ascii="黑体" w:hAnsi="华文中宋" w:eastAsia="黑体" w:cs="宋体"/>
          <w:spacing w:val="10"/>
          <w:szCs w:val="21"/>
        </w:rPr>
        <w:t>【</w:t>
      </w:r>
      <w:r>
        <w:rPr>
          <w:rFonts w:hint="eastAsia" w:ascii="黑体" w:hAnsi="华文中宋" w:eastAsia="黑体"/>
          <w:b/>
          <w:spacing w:val="10"/>
          <w:szCs w:val="21"/>
        </w:rPr>
        <w:t>具法幢者，谓出家女。</w:t>
      </w:r>
      <w:r>
        <w:rPr>
          <w:rFonts w:hint="eastAsia" w:ascii="黑体" w:hAnsi="华文中宋" w:eastAsia="黑体"/>
          <w:spacing w:val="10"/>
          <w:szCs w:val="21"/>
        </w:rPr>
        <w:t>】</w:t>
      </w:r>
    </w:p>
    <w:p>
      <w:pPr>
        <w:spacing w:line="60" w:lineRule="exact"/>
        <w:ind w:firstLine="462" w:firstLineChars="200"/>
        <w:rPr>
          <w:rFonts w:hint="eastAsia" w:ascii="华文中宋" w:hAnsi="华文中宋" w:eastAsia="黑体"/>
          <w:b/>
          <w:spacing w:val="10"/>
          <w:szCs w:val="21"/>
        </w:rPr>
      </w:pPr>
    </w:p>
    <w:p>
      <w:pPr>
        <w:adjustRightInd w:val="0"/>
        <w:snapToGrid w:val="0"/>
        <w:spacing w:line="440" w:lineRule="exact"/>
        <w:ind w:firstLine="520" w:firstLineChars="200"/>
        <w:rPr>
          <w:rFonts w:hint="eastAsia" w:ascii="宋体" w:hAnsi="Dedris-vowa" w:eastAsia="华文中宋"/>
          <w:spacing w:val="10"/>
          <w:sz w:val="24"/>
          <w:szCs w:val="20"/>
        </w:rPr>
      </w:pPr>
      <w:r>
        <w:rPr>
          <w:rFonts w:hint="eastAsia" w:ascii="宋体" w:hAnsi="Dedris-vowa" w:eastAsia="华文中宋"/>
          <w:spacing w:val="10"/>
          <w:sz w:val="24"/>
          <w:szCs w:val="20"/>
        </w:rPr>
        <w:t>“具法幢”，即出家具法幢或显现幢相的女性。</w:t>
      </w:r>
    </w:p>
    <w:p>
      <w:pPr>
        <w:adjustRightInd w:val="0"/>
        <w:snapToGrid w:val="0"/>
        <w:spacing w:line="440" w:lineRule="exact"/>
        <w:ind w:firstLine="520" w:firstLineChars="200"/>
        <w:rPr>
          <w:rFonts w:hint="eastAsia" w:ascii="宋体" w:hAnsi="Dedris-vowa" w:eastAsia="华文中宋"/>
          <w:spacing w:val="10"/>
          <w:sz w:val="24"/>
          <w:szCs w:val="20"/>
        </w:rPr>
      </w:pPr>
    </w:p>
    <w:p>
      <w:pPr>
        <w:spacing w:line="380" w:lineRule="exact"/>
        <w:ind w:firstLine="460" w:firstLineChars="200"/>
        <w:rPr>
          <w:rFonts w:hint="eastAsia" w:ascii="黑体" w:hAnsi="华文中宋" w:eastAsia="黑体"/>
          <w:spacing w:val="10"/>
          <w:szCs w:val="21"/>
        </w:rPr>
      </w:pPr>
      <w:r>
        <w:rPr>
          <w:rFonts w:hint="eastAsia" w:ascii="黑体" w:hAnsi="华文中宋" w:eastAsia="黑体" w:cs="宋体"/>
          <w:spacing w:val="10"/>
          <w:szCs w:val="21"/>
        </w:rPr>
        <w:t>【</w:t>
      </w:r>
      <w:r>
        <w:rPr>
          <w:rFonts w:hint="eastAsia" w:ascii="黑体" w:hAnsi="华文中宋" w:eastAsia="黑体"/>
          <w:b/>
          <w:spacing w:val="10"/>
          <w:szCs w:val="21"/>
        </w:rPr>
        <w:t>种姓护者，谓未适嫁，父母等亲，或大公姑，或守门者。或虽无此，自己守护。</w:t>
      </w:r>
      <w:r>
        <w:rPr>
          <w:rFonts w:hint="eastAsia" w:ascii="黑体" w:hAnsi="华文中宋" w:eastAsia="黑体"/>
          <w:spacing w:val="10"/>
          <w:szCs w:val="21"/>
        </w:rPr>
        <w:t>】</w:t>
      </w:r>
    </w:p>
    <w:p>
      <w:pPr>
        <w:spacing w:line="60" w:lineRule="exact"/>
        <w:ind w:firstLine="460" w:firstLineChars="200"/>
        <w:rPr>
          <w:rFonts w:hint="eastAsia" w:ascii="华文中宋" w:hAnsi="华文中宋" w:eastAsia="黑体"/>
          <w:spacing w:val="10"/>
          <w:szCs w:val="21"/>
        </w:rPr>
      </w:pPr>
    </w:p>
    <w:p>
      <w:pPr>
        <w:spacing w:line="440" w:lineRule="exact"/>
        <w:ind w:firstLine="520" w:firstLineChars="200"/>
        <w:rPr>
          <w:rFonts w:hint="eastAsia" w:ascii="宋体" w:hAnsi="Dedris-vowa" w:eastAsia="华文中宋"/>
          <w:spacing w:val="10"/>
          <w:sz w:val="24"/>
        </w:rPr>
      </w:pPr>
      <w:r>
        <w:rPr>
          <w:rFonts w:hint="eastAsia" w:ascii="宋体" w:hAnsi="Dedris-vowa" w:eastAsia="华文中宋"/>
          <w:spacing w:val="10"/>
          <w:sz w:val="24"/>
        </w:rPr>
        <w:t>“种姓守护”，指尚未出嫁，由父母等亲人，或由岳父母</w:t>
      </w:r>
      <w:r>
        <w:rPr>
          <w:rFonts w:hint="eastAsia" w:ascii="华文中宋" w:hAnsi="华文中宋"/>
          <w:color w:val="000000"/>
          <w:spacing w:val="10"/>
          <w:szCs w:val="21"/>
        </w:rPr>
        <w:t>、</w:t>
      </w:r>
      <w:r>
        <w:rPr>
          <w:rFonts w:hint="eastAsia" w:ascii="宋体" w:hAnsi="Dedris-vowa" w:eastAsia="华文中宋"/>
          <w:spacing w:val="10"/>
          <w:sz w:val="24"/>
        </w:rPr>
        <w:t>公婆守护，或为守门者守护，或虽无这些，但自己守护自己。</w:t>
      </w:r>
    </w:p>
    <w:p>
      <w:pPr>
        <w:spacing w:line="440" w:lineRule="exact"/>
        <w:ind w:firstLine="520" w:firstLineChars="200"/>
        <w:rPr>
          <w:rFonts w:hint="eastAsia" w:ascii="宋体" w:hAnsi="Dedris-vowa" w:eastAsia="华文中宋"/>
          <w:spacing w:val="10"/>
          <w:sz w:val="24"/>
        </w:rPr>
      </w:pPr>
    </w:p>
    <w:p>
      <w:pPr>
        <w:spacing w:line="380" w:lineRule="exact"/>
        <w:ind w:firstLine="460" w:firstLineChars="200"/>
        <w:rPr>
          <w:rFonts w:hint="eastAsia" w:ascii="黑体" w:hAnsi="华文中宋" w:eastAsia="黑体"/>
          <w:spacing w:val="10"/>
          <w:szCs w:val="21"/>
        </w:rPr>
      </w:pPr>
      <w:r>
        <w:rPr>
          <w:rFonts w:hint="eastAsia" w:ascii="黑体" w:hAnsi="华文中宋" w:eastAsia="黑体" w:cs="宋体"/>
          <w:spacing w:val="10"/>
          <w:szCs w:val="21"/>
        </w:rPr>
        <w:t>【</w:t>
      </w:r>
      <w:r>
        <w:rPr>
          <w:rFonts w:hint="eastAsia" w:ascii="黑体" w:hAnsi="华文中宋" w:eastAsia="黑体"/>
          <w:b/>
          <w:spacing w:val="10"/>
          <w:szCs w:val="21"/>
        </w:rPr>
        <w:t>若王若敕而守护者，谓于其人制治罚律。</w:t>
      </w:r>
      <w:r>
        <w:rPr>
          <w:rFonts w:hint="eastAsia" w:ascii="黑体" w:hAnsi="华文中宋" w:eastAsia="黑体"/>
          <w:spacing w:val="10"/>
          <w:szCs w:val="21"/>
        </w:rPr>
        <w:t>】</w:t>
      </w:r>
    </w:p>
    <w:p>
      <w:pPr>
        <w:spacing w:line="80" w:lineRule="exact"/>
        <w:ind w:firstLine="460" w:firstLineChars="200"/>
        <w:rPr>
          <w:rFonts w:hint="eastAsia" w:ascii="黑体" w:hAnsi="华文中宋" w:eastAsia="黑体"/>
          <w:spacing w:val="10"/>
          <w:szCs w:val="21"/>
        </w:rPr>
      </w:pPr>
    </w:p>
    <w:p>
      <w:pPr>
        <w:adjustRightInd w:val="0"/>
        <w:snapToGrid w:val="0"/>
        <w:spacing w:line="440" w:lineRule="exact"/>
        <w:ind w:firstLine="520" w:firstLineChars="200"/>
        <w:rPr>
          <w:rFonts w:hint="eastAsia" w:ascii="宋体" w:hAnsi="Dedris-vowa" w:eastAsia="华文中宋"/>
          <w:spacing w:val="10"/>
          <w:sz w:val="24"/>
          <w:szCs w:val="20"/>
        </w:rPr>
      </w:pPr>
      <w:r>
        <w:rPr>
          <w:rFonts w:hint="eastAsia" w:ascii="宋体" w:hAnsi="Dedris-vowa" w:eastAsia="华文中宋"/>
          <w:spacing w:val="10"/>
          <w:sz w:val="24"/>
          <w:szCs w:val="20"/>
        </w:rPr>
        <w:t>“国王守护”，指对其人已制定治罚的刑律。</w:t>
      </w:r>
    </w:p>
    <w:p>
      <w:pPr>
        <w:adjustRightInd w:val="0"/>
        <w:snapToGrid w:val="0"/>
        <w:spacing w:line="440" w:lineRule="exact"/>
        <w:ind w:firstLine="520" w:firstLineChars="200"/>
        <w:rPr>
          <w:rFonts w:hint="eastAsia" w:ascii="宋体" w:hAnsi="Dedris-vowa" w:eastAsia="华文中宋"/>
          <w:spacing w:val="10"/>
          <w:sz w:val="24"/>
          <w:szCs w:val="20"/>
        </w:rPr>
      </w:pPr>
    </w:p>
    <w:p>
      <w:pPr>
        <w:spacing w:line="380" w:lineRule="exact"/>
        <w:ind w:firstLine="460" w:firstLineChars="200"/>
        <w:rPr>
          <w:rFonts w:hint="eastAsia" w:ascii="黑体" w:hAnsi="华文中宋" w:eastAsia="黑体"/>
          <w:spacing w:val="10"/>
          <w:szCs w:val="21"/>
        </w:rPr>
      </w:pPr>
      <w:r>
        <w:rPr>
          <w:rFonts w:hint="eastAsia" w:ascii="黑体" w:hAnsi="华文中宋" w:eastAsia="黑体" w:cs="宋体"/>
          <w:spacing w:val="10"/>
          <w:szCs w:val="21"/>
        </w:rPr>
        <w:t>【</w:t>
      </w:r>
      <w:r>
        <w:rPr>
          <w:rFonts w:hint="eastAsia" w:ascii="黑体" w:hAnsi="华文中宋" w:eastAsia="黑体"/>
          <w:b/>
          <w:spacing w:val="10"/>
          <w:szCs w:val="21"/>
        </w:rPr>
        <w:t>于他已给价金娼妓，说为邪行。显自给价，非欲邪行。大依怙尊亦作是说。</w:t>
      </w:r>
      <w:r>
        <w:rPr>
          <w:rFonts w:hint="eastAsia" w:ascii="黑体" w:hAnsi="华文中宋" w:eastAsia="黑体"/>
          <w:spacing w:val="10"/>
          <w:szCs w:val="21"/>
        </w:rPr>
        <w:t>】</w:t>
      </w:r>
    </w:p>
    <w:p>
      <w:pPr>
        <w:spacing w:line="60" w:lineRule="exact"/>
        <w:ind w:firstLine="462" w:firstLineChars="200"/>
        <w:rPr>
          <w:rFonts w:hint="eastAsia" w:ascii="华文中宋" w:hAnsi="华文中宋" w:eastAsia="黑体"/>
          <w:b/>
          <w:spacing w:val="10"/>
          <w:szCs w:val="21"/>
        </w:rPr>
      </w:pPr>
    </w:p>
    <w:p>
      <w:pPr>
        <w:spacing w:line="440" w:lineRule="exact"/>
        <w:ind w:firstLine="520" w:firstLineChars="200"/>
        <w:rPr>
          <w:rFonts w:hint="eastAsia" w:ascii="宋体" w:hAnsi="Dedris-vowa" w:eastAsia="华文中宋"/>
          <w:spacing w:val="10"/>
          <w:sz w:val="24"/>
        </w:rPr>
      </w:pPr>
      <w:r>
        <w:rPr>
          <w:rFonts w:hint="eastAsia" w:ascii="宋体" w:hAnsi="Dedris-vowa" w:eastAsia="华文中宋"/>
          <w:spacing w:val="10"/>
          <w:sz w:val="24"/>
        </w:rPr>
        <w:t>若是他人已给价钱的娼妓，则说是邪淫。显示若自己给钱则不是邪淫</w:t>
      </w:r>
      <w:r>
        <w:rPr>
          <w:rFonts w:ascii="宋体" w:hAnsi="Dedris-vowa" w:eastAsia="华文中宋"/>
          <w:spacing w:val="10"/>
          <w:sz w:val="24"/>
          <w:vertAlign w:val="superscript"/>
        </w:rPr>
        <w:footnoteReference w:id="0"/>
      </w:r>
      <w:r>
        <w:rPr>
          <w:rFonts w:hint="eastAsia" w:ascii="宋体" w:hAnsi="Dedris-vowa" w:eastAsia="华文中宋"/>
          <w:spacing w:val="10"/>
          <w:sz w:val="24"/>
        </w:rPr>
        <w:t>。阿底峡尊者也作此说。</w:t>
      </w:r>
    </w:p>
    <w:p>
      <w:pPr>
        <w:spacing w:line="420" w:lineRule="exact"/>
        <w:ind w:firstLine="520" w:firstLineChars="200"/>
        <w:rPr>
          <w:rFonts w:hint="eastAsia" w:ascii="宋体" w:hAnsi="Dedris-vowa" w:eastAsia="华文中宋"/>
          <w:spacing w:val="10"/>
          <w:sz w:val="24"/>
        </w:rPr>
      </w:pPr>
    </w:p>
    <w:p>
      <w:pPr>
        <w:spacing w:line="380" w:lineRule="exact"/>
        <w:ind w:firstLine="460" w:firstLineChars="200"/>
        <w:rPr>
          <w:rFonts w:hint="eastAsia" w:ascii="黑体" w:hAnsi="华文中宋" w:eastAsia="黑体"/>
          <w:spacing w:val="10"/>
          <w:szCs w:val="21"/>
        </w:rPr>
      </w:pPr>
      <w:r>
        <w:rPr>
          <w:rFonts w:hint="eastAsia" w:ascii="黑体" w:hAnsi="华文中宋" w:eastAsia="黑体" w:cs="宋体"/>
          <w:spacing w:val="10"/>
          <w:szCs w:val="21"/>
        </w:rPr>
        <w:t>【</w:t>
      </w:r>
      <w:r>
        <w:rPr>
          <w:rFonts w:hint="eastAsia" w:ascii="黑体" w:hAnsi="华文中宋" w:eastAsia="黑体"/>
          <w:b/>
          <w:spacing w:val="10"/>
          <w:szCs w:val="21"/>
        </w:rPr>
        <w:t>男者俱通自他。</w:t>
      </w:r>
      <w:r>
        <w:rPr>
          <w:rFonts w:hint="eastAsia" w:ascii="黑体" w:hAnsi="华文中宋" w:eastAsia="黑体"/>
          <w:spacing w:val="10"/>
          <w:szCs w:val="21"/>
        </w:rPr>
        <w:t>】</w:t>
      </w:r>
    </w:p>
    <w:p>
      <w:pPr>
        <w:spacing w:line="60" w:lineRule="exact"/>
        <w:ind w:firstLine="462" w:firstLineChars="200"/>
        <w:rPr>
          <w:rFonts w:hint="eastAsia" w:ascii="黑体" w:hAnsi="华文中宋" w:eastAsia="黑体"/>
          <w:b/>
          <w:spacing w:val="10"/>
          <w:szCs w:val="21"/>
        </w:rPr>
      </w:pPr>
    </w:p>
    <w:p>
      <w:pPr>
        <w:spacing w:line="440" w:lineRule="exact"/>
        <w:ind w:firstLine="520" w:firstLineChars="200"/>
        <w:rPr>
          <w:rFonts w:hint="eastAsia" w:ascii="宋体" w:hAnsi="Dedris-vowa" w:eastAsia="华文中宋"/>
          <w:spacing w:val="10"/>
          <w:sz w:val="24"/>
        </w:rPr>
      </w:pPr>
      <w:r>
        <w:rPr>
          <w:rFonts w:hint="eastAsia" w:ascii="宋体" w:hAnsi="Dedris-vowa" w:eastAsia="华文中宋"/>
          <w:spacing w:val="10"/>
          <w:sz w:val="24"/>
        </w:rPr>
        <w:t>不应行淫的男性，包括自己与其他男性。</w:t>
      </w:r>
    </w:p>
    <w:p>
      <w:pPr>
        <w:spacing w:line="440" w:lineRule="exact"/>
        <w:ind w:firstLine="520" w:firstLineChars="200"/>
        <w:rPr>
          <w:rFonts w:hint="eastAsia" w:ascii="宋体" w:hAnsi="Dedris-vowa" w:eastAsia="华文中宋"/>
          <w:spacing w:val="10"/>
          <w:sz w:val="24"/>
        </w:rPr>
      </w:pPr>
    </w:p>
    <w:p>
      <w:pPr>
        <w:spacing w:line="386" w:lineRule="exact"/>
        <w:ind w:firstLine="450" w:firstLineChars="196"/>
        <w:rPr>
          <w:rFonts w:hint="eastAsia" w:ascii="黑体" w:hAnsi="华文中宋" w:eastAsia="黑体"/>
          <w:spacing w:val="10"/>
          <w:szCs w:val="21"/>
        </w:rPr>
      </w:pPr>
      <w:r>
        <w:rPr>
          <w:rFonts w:hint="eastAsia" w:ascii="黑体" w:hAnsi="华文中宋" w:eastAsia="黑体" w:cs="宋体"/>
          <w:spacing w:val="10"/>
          <w:szCs w:val="21"/>
        </w:rPr>
        <w:t>【</w:t>
      </w:r>
      <w:r>
        <w:rPr>
          <w:rFonts w:hint="eastAsia" w:ascii="黑体" w:hAnsi="华文中宋" w:eastAsia="黑体"/>
          <w:b/>
          <w:spacing w:val="10"/>
          <w:szCs w:val="21"/>
        </w:rPr>
        <w:t>非支分者，谓除产门所有余分。马鸣阿阇黎云：“云何名非支？口便道婴童，腿逼及手动。”大依怙云：“言非支者，谓口、秽道及童男女前后孔户，并其自手。”此说亦同。</w:t>
      </w:r>
      <w:r>
        <w:rPr>
          <w:rFonts w:hint="eastAsia" w:ascii="黑体" w:hAnsi="华文中宋" w:eastAsia="黑体"/>
          <w:spacing w:val="10"/>
          <w:szCs w:val="21"/>
        </w:rPr>
        <w:t>】</w:t>
      </w:r>
    </w:p>
    <w:p>
      <w:pPr>
        <w:spacing w:line="80" w:lineRule="exact"/>
        <w:ind w:firstLine="450" w:firstLineChars="196"/>
        <w:rPr>
          <w:rFonts w:hint="eastAsia" w:ascii="黑体" w:hAnsi="华文中宋" w:eastAsia="黑体"/>
          <w:spacing w:val="10"/>
          <w:szCs w:val="21"/>
        </w:rPr>
      </w:pPr>
    </w:p>
    <w:p>
      <w:pPr>
        <w:adjustRightInd w:val="0"/>
        <w:snapToGrid w:val="0"/>
        <w:spacing w:line="440" w:lineRule="exact"/>
        <w:ind w:firstLine="520" w:firstLineChars="200"/>
        <w:rPr>
          <w:rFonts w:hint="eastAsia" w:ascii="宋体" w:hAnsi="Dedris-vowa" w:eastAsia="华文中宋"/>
          <w:spacing w:val="10"/>
          <w:sz w:val="24"/>
          <w:szCs w:val="20"/>
        </w:rPr>
      </w:pPr>
      <w:r>
        <w:rPr>
          <w:rFonts w:hint="eastAsia" w:ascii="宋体" w:hAnsi="Dedris-vowa" w:eastAsia="华文中宋"/>
          <w:spacing w:val="10"/>
          <w:sz w:val="24"/>
          <w:szCs w:val="20"/>
        </w:rPr>
        <w:t>“非支分”，指除产门外的其余部位。马鸣阿阇黎说：“如何叫做非支呢？就是口、肛门、儿童、腿逼及手动。”阿底峡尊者说：“非支，是指口、肛门、童男的肛门、童女的大小便道及自己的手。”此处说法相同。</w:t>
      </w:r>
    </w:p>
    <w:p>
      <w:pPr>
        <w:adjustRightInd w:val="0"/>
        <w:snapToGrid w:val="0"/>
        <w:spacing w:line="440" w:lineRule="exact"/>
        <w:ind w:firstLine="520" w:firstLineChars="200"/>
        <w:rPr>
          <w:rFonts w:hint="eastAsia" w:ascii="宋体" w:hAnsi="Dedris-vowa" w:eastAsia="华文中宋"/>
          <w:spacing w:val="10"/>
          <w:sz w:val="24"/>
          <w:szCs w:val="20"/>
        </w:rPr>
      </w:pPr>
    </w:p>
    <w:p>
      <w:pPr>
        <w:spacing w:line="386" w:lineRule="exact"/>
        <w:ind w:firstLine="460" w:firstLineChars="200"/>
        <w:rPr>
          <w:rFonts w:hint="eastAsia" w:ascii="黑体" w:hAnsi="华文中宋" w:eastAsia="黑体"/>
          <w:spacing w:val="6"/>
          <w:szCs w:val="21"/>
        </w:rPr>
      </w:pPr>
      <w:r>
        <w:rPr>
          <w:rFonts w:hint="eastAsia" w:ascii="黑体" w:hAnsi="华文中宋" w:eastAsia="黑体" w:cs="宋体"/>
          <w:spacing w:val="10"/>
          <w:szCs w:val="21"/>
        </w:rPr>
        <w:t>【</w:t>
      </w:r>
      <w:r>
        <w:rPr>
          <w:rFonts w:hint="eastAsia" w:ascii="黑体" w:hAnsi="华文中宋" w:eastAsia="黑体"/>
          <w:b/>
          <w:spacing w:val="10"/>
          <w:szCs w:val="21"/>
        </w:rPr>
        <w:t>非处所者，谓诸尊重所集会处，若塔庙处，若大众前，若于其境有妨害处，谓地高下及坚硬等。马鸣阿阇黎云：“此中处境者，在法塔像等，</w:t>
      </w:r>
      <w:r>
        <w:rPr>
          <w:rFonts w:hint="eastAsia" w:ascii="黑体" w:hAnsi="华文中宋" w:eastAsia="黑体"/>
          <w:b/>
          <w:spacing w:val="6"/>
          <w:szCs w:val="21"/>
        </w:rPr>
        <w:t>菩萨居处等，亲教及轨范，并在父母前，非境不应行。”大依怙师亦如是说。</w:t>
      </w:r>
      <w:r>
        <w:rPr>
          <w:rFonts w:hint="eastAsia" w:ascii="黑体" w:hAnsi="华文中宋" w:eastAsia="黑体"/>
          <w:spacing w:val="6"/>
          <w:szCs w:val="21"/>
        </w:rPr>
        <w:t>】</w:t>
      </w:r>
    </w:p>
    <w:p>
      <w:pPr>
        <w:spacing w:line="80" w:lineRule="exact"/>
        <w:ind w:firstLine="462" w:firstLineChars="200"/>
        <w:rPr>
          <w:rFonts w:hint="eastAsia" w:ascii="黑体" w:hAnsi="华文中宋" w:eastAsia="黑体"/>
          <w:b/>
          <w:spacing w:val="10"/>
          <w:szCs w:val="21"/>
        </w:rPr>
      </w:pPr>
    </w:p>
    <w:p>
      <w:pPr>
        <w:adjustRightInd w:val="0"/>
        <w:snapToGrid w:val="0"/>
        <w:spacing w:line="440" w:lineRule="exact"/>
        <w:ind w:firstLine="520" w:firstLineChars="200"/>
        <w:rPr>
          <w:rFonts w:hint="eastAsia" w:ascii="宋体" w:hAnsi="Dedris-vowa" w:eastAsia="华文中宋"/>
          <w:spacing w:val="10"/>
          <w:sz w:val="24"/>
          <w:szCs w:val="20"/>
        </w:rPr>
      </w:pPr>
      <w:r>
        <w:rPr>
          <w:rFonts w:hint="eastAsia" w:ascii="宋体" w:hAnsi="Dedris-vowa" w:eastAsia="华文中宋"/>
          <w:spacing w:val="10"/>
          <w:sz w:val="24"/>
          <w:szCs w:val="20"/>
        </w:rPr>
        <w:t>“非处”，指四处：一、师长们集会之处；二、佛塔、寺庙中或近旁；三、大众前；四、处所中有妨害，指地面高低不平或坚硬等。马鸣阿阇黎说：“此处‘处所’，即在经书、佛塔、佛像等前，在菩萨住处等，在亲教师、</w:t>
      </w:r>
      <w:r>
        <w:rPr>
          <w:rFonts w:hint="eastAsia" w:ascii="宋体" w:hAnsi="Dedris-vowa" w:eastAsia="华文中宋"/>
          <w:spacing w:val="10"/>
          <w:sz w:val="24"/>
        </w:rPr>
        <w:t>轨范师前，在父母前，不应行淫。”阿底峡尊者也作此说。</w:t>
      </w:r>
    </w:p>
    <w:p>
      <w:pPr>
        <w:adjustRightInd w:val="0"/>
        <w:snapToGrid w:val="0"/>
        <w:spacing w:line="440" w:lineRule="exact"/>
        <w:ind w:firstLine="520" w:firstLineChars="200"/>
        <w:rPr>
          <w:rFonts w:hint="eastAsia" w:ascii="宋体" w:hAnsi="Dedris-vowa" w:eastAsia="华文中宋"/>
          <w:spacing w:val="10"/>
          <w:sz w:val="24"/>
          <w:szCs w:val="20"/>
        </w:rPr>
      </w:pPr>
      <w:r>
        <w:rPr>
          <w:rFonts w:hint="eastAsia" w:ascii="宋体" w:hAnsi="Dedris-vowa" w:eastAsia="华文中宋"/>
          <w:spacing w:val="10"/>
          <w:sz w:val="24"/>
          <w:szCs w:val="20"/>
        </w:rPr>
        <w:t>这里要注意，夫妇卧室中不应陈设三宝所依</w:t>
      </w:r>
      <w:r>
        <w:rPr>
          <w:rFonts w:hint="eastAsia" w:ascii="宋体" w:hAnsi="Dedris-vowa" w:eastAsia="华文中宋"/>
          <w:spacing w:val="-2"/>
          <w:sz w:val="24"/>
        </w:rPr>
        <w:t>——</w:t>
      </w:r>
      <w:r>
        <w:rPr>
          <w:rFonts w:hint="eastAsia" w:ascii="宋体" w:hAnsi="Dedris-vowa" w:eastAsia="华文中宋"/>
          <w:spacing w:val="10"/>
          <w:sz w:val="24"/>
          <w:szCs w:val="20"/>
        </w:rPr>
        <w:t>佛像、佛经、佛塔、上师像等。因为三宝所依是皈依、供养的境，在皈依境前作不净行，极不合理。</w:t>
      </w:r>
    </w:p>
    <w:p>
      <w:pPr>
        <w:adjustRightInd w:val="0"/>
        <w:snapToGrid w:val="0"/>
        <w:spacing w:line="440" w:lineRule="exact"/>
        <w:ind w:firstLine="520" w:firstLineChars="200"/>
        <w:rPr>
          <w:rFonts w:hint="eastAsia" w:ascii="宋体" w:hAnsi="Dedris-vowa" w:eastAsia="华文中宋"/>
          <w:spacing w:val="10"/>
          <w:sz w:val="24"/>
          <w:szCs w:val="20"/>
        </w:rPr>
      </w:pPr>
    </w:p>
    <w:p>
      <w:pPr>
        <w:spacing w:line="386" w:lineRule="exact"/>
        <w:ind w:firstLine="460" w:firstLineChars="200"/>
        <w:rPr>
          <w:rFonts w:hint="eastAsia" w:ascii="黑体" w:hAnsi="华文中宋" w:eastAsia="黑体"/>
          <w:spacing w:val="10"/>
          <w:szCs w:val="21"/>
        </w:rPr>
      </w:pPr>
      <w:r>
        <w:rPr>
          <w:rFonts w:hint="eastAsia" w:ascii="黑体" w:hAnsi="华文中宋" w:eastAsia="黑体" w:cs="宋体"/>
          <w:spacing w:val="10"/>
          <w:szCs w:val="21"/>
        </w:rPr>
        <w:t>【</w:t>
      </w:r>
      <w:r>
        <w:rPr>
          <w:rFonts w:hint="eastAsia" w:ascii="黑体" w:hAnsi="华文中宋" w:eastAsia="黑体"/>
          <w:b/>
          <w:spacing w:val="10"/>
          <w:szCs w:val="21"/>
        </w:rPr>
        <w:t>非其时者，谓秽下降，胎满孕妇，若饮儿乳，若受斋戒，若有疾病，匪宜习故，若过量行，量谓极至经于五返。</w:t>
      </w:r>
      <w:r>
        <w:rPr>
          <w:rFonts w:hint="eastAsia" w:ascii="黑体" w:hAnsi="华文中宋" w:eastAsia="黑体"/>
          <w:spacing w:val="10"/>
          <w:szCs w:val="21"/>
        </w:rPr>
        <w:t>】</w:t>
      </w:r>
    </w:p>
    <w:p>
      <w:pPr>
        <w:spacing w:line="80" w:lineRule="exact"/>
        <w:ind w:firstLine="462" w:firstLineChars="200"/>
        <w:rPr>
          <w:rFonts w:hint="eastAsia" w:ascii="华文中宋" w:hAnsi="华文中宋" w:eastAsia="黑体"/>
          <w:b/>
          <w:spacing w:val="10"/>
          <w:szCs w:val="21"/>
        </w:rPr>
      </w:pPr>
    </w:p>
    <w:p>
      <w:pPr>
        <w:adjustRightInd w:val="0"/>
        <w:snapToGrid w:val="0"/>
        <w:spacing w:line="440" w:lineRule="exact"/>
        <w:ind w:firstLine="520" w:firstLineChars="200"/>
        <w:rPr>
          <w:rFonts w:hint="eastAsia" w:ascii="宋体" w:hAnsi="Dedris-vowa" w:eastAsia="华文中宋"/>
          <w:spacing w:val="10"/>
          <w:sz w:val="24"/>
          <w:szCs w:val="20"/>
        </w:rPr>
      </w:pPr>
      <w:r>
        <w:rPr>
          <w:rFonts w:hint="eastAsia" w:ascii="宋体" w:hAnsi="Dedris-vowa" w:eastAsia="华文中宋"/>
          <w:spacing w:val="10"/>
          <w:sz w:val="24"/>
          <w:szCs w:val="20"/>
        </w:rPr>
        <w:t>“非时”，包括以下情况：一、出月经时；二、孕妇怀胎满月</w:t>
      </w:r>
      <w:r>
        <w:rPr>
          <w:rFonts w:hint="eastAsia" w:ascii="宋体" w:hAnsi="Dedris-vowa" w:eastAsia="华文中宋"/>
          <w:spacing w:val="10"/>
          <w:szCs w:val="21"/>
        </w:rPr>
        <w:t>（男胎怀九月，女胎怀九月零十天）</w:t>
      </w:r>
      <w:r>
        <w:rPr>
          <w:rFonts w:hint="eastAsia" w:ascii="宋体" w:hAnsi="Dedris-vowa" w:eastAsia="华文中宋"/>
          <w:spacing w:val="10"/>
          <w:sz w:val="24"/>
          <w:szCs w:val="20"/>
        </w:rPr>
        <w:t>，在临产期间；三、正给孩子喂奶时；四、正受斋戒时；五、身有疾病时，房事不宜；六、过量行，“量”指最多到五次。</w:t>
      </w:r>
    </w:p>
    <w:p>
      <w:pPr>
        <w:adjustRightInd w:val="0"/>
        <w:snapToGrid w:val="0"/>
        <w:spacing w:line="440" w:lineRule="exact"/>
        <w:ind w:firstLine="520" w:firstLineChars="200"/>
        <w:rPr>
          <w:rFonts w:hint="eastAsia" w:ascii="宋体" w:hAnsi="Dedris-vowa" w:eastAsia="华文中宋"/>
          <w:spacing w:val="10"/>
          <w:sz w:val="24"/>
          <w:szCs w:val="20"/>
        </w:rPr>
      </w:pPr>
    </w:p>
    <w:p>
      <w:pPr>
        <w:spacing w:line="386" w:lineRule="exact"/>
        <w:ind w:firstLine="460" w:firstLineChars="200"/>
        <w:rPr>
          <w:rFonts w:hint="eastAsia" w:ascii="黑体" w:hAnsi="华文中宋" w:eastAsia="黑体"/>
          <w:spacing w:val="10"/>
          <w:szCs w:val="21"/>
        </w:rPr>
      </w:pPr>
      <w:r>
        <w:rPr>
          <w:rFonts w:hint="eastAsia" w:ascii="黑体" w:hAnsi="华文中宋" w:eastAsia="黑体" w:cs="宋体"/>
          <w:spacing w:val="10"/>
          <w:szCs w:val="21"/>
        </w:rPr>
        <w:t>【</w:t>
      </w:r>
      <w:r>
        <w:rPr>
          <w:rFonts w:hint="eastAsia" w:ascii="黑体" w:hAnsi="华文中宋" w:eastAsia="黑体"/>
          <w:b/>
          <w:spacing w:val="10"/>
          <w:szCs w:val="21"/>
        </w:rPr>
        <w:t>马鸣阿阇黎云：“此中非时者，秽下及孕妇，有儿非欲解，及其苦忧等，住八支非时。”大依怙尊亦复同此，稍差别者，谓昼日时，亦名非时。</w:t>
      </w:r>
      <w:r>
        <w:rPr>
          <w:rFonts w:hint="eastAsia" w:ascii="黑体" w:hAnsi="华文中宋" w:eastAsia="黑体"/>
          <w:spacing w:val="10"/>
          <w:szCs w:val="21"/>
        </w:rPr>
        <w:t>】</w:t>
      </w:r>
    </w:p>
    <w:p>
      <w:pPr>
        <w:spacing w:line="20" w:lineRule="exact"/>
        <w:ind w:firstLine="462" w:firstLineChars="200"/>
        <w:rPr>
          <w:rFonts w:hint="eastAsia" w:ascii="黑体" w:hAnsi="华文中宋" w:eastAsia="黑体"/>
          <w:b/>
          <w:spacing w:val="10"/>
          <w:szCs w:val="21"/>
        </w:rPr>
      </w:pPr>
    </w:p>
    <w:p>
      <w:pPr>
        <w:adjustRightInd w:val="0"/>
        <w:snapToGrid w:val="0"/>
        <w:spacing w:line="440" w:lineRule="exact"/>
        <w:ind w:firstLine="520" w:firstLineChars="200"/>
        <w:rPr>
          <w:rFonts w:hint="eastAsia" w:ascii="宋体" w:hAnsi="Dedris-vowa" w:eastAsia="华文中宋"/>
          <w:spacing w:val="10"/>
          <w:sz w:val="24"/>
          <w:szCs w:val="20"/>
        </w:rPr>
      </w:pPr>
      <w:r>
        <w:rPr>
          <w:rFonts w:hint="eastAsia" w:ascii="宋体" w:hAnsi="Dedris-vowa" w:eastAsia="华文中宋"/>
          <w:spacing w:val="10"/>
          <w:sz w:val="24"/>
          <w:szCs w:val="20"/>
        </w:rPr>
        <w:t>马鸣阿阇黎说：“此处‘非时’是指出月经时，妇女怀孕时，婴儿在身</w:t>
      </w:r>
      <w:r>
        <w:rPr>
          <w:rFonts w:hint="eastAsia" w:ascii="宋体" w:hAnsi="Dedris-vowa" w:eastAsia="华文中宋"/>
          <w:spacing w:val="10"/>
          <w:szCs w:val="21"/>
        </w:rPr>
        <w:t>（正给孩子喂奶）</w:t>
      </w:r>
      <w:r>
        <w:rPr>
          <w:rFonts w:hint="eastAsia" w:ascii="宋体" w:hAnsi="Dedris-vowa" w:eastAsia="华文中宋"/>
          <w:spacing w:val="10"/>
          <w:sz w:val="24"/>
          <w:szCs w:val="20"/>
        </w:rPr>
        <w:t>时，对方没有行淫</w:t>
      </w:r>
      <w:r>
        <w:rPr>
          <w:rFonts w:hint="eastAsia" w:ascii="宋体" w:hAnsi="Dedris-vowa" w:eastAsia="华文中宋"/>
          <w:spacing w:val="10"/>
          <w:sz w:val="24"/>
        </w:rPr>
        <w:t>的兴趣时，身心苦忧等，或持八关斋戒时。”阿底峡尊者所说</w:t>
      </w:r>
      <w:r>
        <w:rPr>
          <w:rFonts w:hint="eastAsia" w:ascii="宋体" w:hAnsi="Dedris-vowa" w:eastAsia="华文中宋"/>
          <w:spacing w:val="10"/>
          <w:sz w:val="24"/>
          <w:szCs w:val="20"/>
        </w:rPr>
        <w:t>与此相同，略有差别之处，即：在白天行淫，也叫非时。</w:t>
      </w:r>
    </w:p>
    <w:p>
      <w:pPr>
        <w:adjustRightInd w:val="0"/>
        <w:snapToGrid w:val="0"/>
        <w:spacing w:line="440" w:lineRule="exact"/>
        <w:ind w:firstLine="520" w:firstLineChars="200"/>
        <w:rPr>
          <w:rFonts w:hint="eastAsia" w:ascii="宋体" w:hAnsi="Dedris-vowa" w:eastAsia="华文中宋"/>
          <w:spacing w:val="10"/>
          <w:sz w:val="24"/>
          <w:szCs w:val="20"/>
        </w:rPr>
      </w:pPr>
    </w:p>
    <w:p>
      <w:pPr>
        <w:spacing w:line="380" w:lineRule="exact"/>
        <w:ind w:firstLine="460" w:firstLineChars="200"/>
        <w:rPr>
          <w:rFonts w:hint="eastAsia" w:ascii="黑体" w:hAnsi="华文中宋" w:eastAsia="黑体"/>
          <w:spacing w:val="10"/>
          <w:szCs w:val="21"/>
        </w:rPr>
      </w:pPr>
      <w:r>
        <w:rPr>
          <w:rFonts w:hint="eastAsia" w:ascii="黑体" w:hAnsi="华文中宋" w:eastAsia="黑体" w:cs="宋体"/>
          <w:spacing w:val="10"/>
          <w:szCs w:val="21"/>
        </w:rPr>
        <w:t>【</w:t>
      </w:r>
      <w:r>
        <w:rPr>
          <w:rFonts w:hint="eastAsia" w:ascii="黑体" w:hAnsi="华文中宋" w:eastAsia="黑体"/>
          <w:b/>
          <w:spacing w:val="10"/>
          <w:szCs w:val="21"/>
        </w:rPr>
        <w:t>非支等三，虽于自妻，尚成邪行，况于他所。</w:t>
      </w:r>
      <w:r>
        <w:rPr>
          <w:rFonts w:hint="eastAsia" w:ascii="黑体" w:hAnsi="华文中宋" w:eastAsia="黑体"/>
          <w:spacing w:val="10"/>
          <w:szCs w:val="21"/>
        </w:rPr>
        <w:t>】</w:t>
      </w:r>
    </w:p>
    <w:p>
      <w:pPr>
        <w:spacing w:line="80" w:lineRule="exact"/>
        <w:ind w:firstLine="462" w:firstLineChars="200"/>
        <w:rPr>
          <w:rFonts w:hint="eastAsia" w:ascii="黑体" w:hAnsi="华文中宋" w:eastAsia="黑体"/>
          <w:b/>
          <w:spacing w:val="10"/>
          <w:szCs w:val="21"/>
        </w:rPr>
      </w:pPr>
    </w:p>
    <w:p>
      <w:pPr>
        <w:adjustRightInd w:val="0"/>
        <w:snapToGrid w:val="0"/>
        <w:spacing w:line="440" w:lineRule="exact"/>
        <w:ind w:firstLine="520" w:firstLineChars="200"/>
        <w:rPr>
          <w:rFonts w:hint="eastAsia" w:ascii="宋体" w:hAnsi="Dedris-vowa" w:eastAsia="华文中宋"/>
          <w:spacing w:val="10"/>
          <w:sz w:val="24"/>
          <w:szCs w:val="20"/>
        </w:rPr>
      </w:pPr>
      <w:r>
        <w:rPr>
          <w:rFonts w:hint="eastAsia" w:ascii="宋体" w:hAnsi="Dedris-vowa" w:eastAsia="华文中宋"/>
          <w:spacing w:val="10"/>
          <w:sz w:val="24"/>
          <w:szCs w:val="20"/>
        </w:rPr>
        <w:t>非支、非处、非时这三方面，即使对自己的妻子做，也成为邪行，何况对他人妻子。</w:t>
      </w:r>
    </w:p>
    <w:p>
      <w:pPr>
        <w:spacing w:line="380" w:lineRule="exact"/>
        <w:ind w:firstLine="444" w:firstLineChars="200"/>
        <w:outlineLvl w:val="8"/>
        <w:rPr>
          <w:rFonts w:hint="eastAsia" w:ascii="汉仪粗宋简" w:hAnsi="Arial" w:eastAsia="汉仪粗宋简"/>
          <w:color w:val="000000"/>
          <w:spacing w:val="6"/>
          <w:szCs w:val="21"/>
        </w:rPr>
      </w:pPr>
      <w:bookmarkStart w:id="12" w:name="_Toc147686268"/>
      <w:bookmarkStart w:id="13" w:name="_Toc154998207"/>
      <w:bookmarkStart w:id="14" w:name="_Toc155442944"/>
      <w:bookmarkStart w:id="15" w:name="_Toc147766578"/>
      <w:r>
        <w:rPr>
          <w:rFonts w:hint="eastAsia" w:ascii="汉仪粗宋简" w:hAnsi="Arial" w:eastAsia="汉仪粗宋简"/>
          <w:color w:val="000000"/>
          <w:spacing w:val="6"/>
          <w:szCs w:val="21"/>
        </w:rPr>
        <w:t>酉二、意乐</w:t>
      </w:r>
      <w:bookmarkEnd w:id="12"/>
      <w:bookmarkEnd w:id="13"/>
      <w:bookmarkEnd w:id="14"/>
      <w:bookmarkEnd w:id="15"/>
    </w:p>
    <w:p>
      <w:pPr>
        <w:spacing w:line="70" w:lineRule="exact"/>
        <w:ind w:firstLine="460" w:firstLineChars="200"/>
        <w:outlineLvl w:val="8"/>
        <w:rPr>
          <w:rFonts w:hint="eastAsia" w:ascii="汉仪粗宋简" w:hAnsi="Arial" w:eastAsia="华文中宋"/>
          <w:color w:val="000000"/>
          <w:spacing w:val="10"/>
          <w:szCs w:val="21"/>
        </w:rPr>
      </w:pPr>
    </w:p>
    <w:p>
      <w:pPr>
        <w:spacing w:line="380" w:lineRule="exact"/>
        <w:ind w:firstLine="460" w:firstLineChars="200"/>
        <w:rPr>
          <w:rFonts w:hint="eastAsia" w:ascii="黑体" w:hAnsi="华文中宋" w:eastAsia="黑体"/>
          <w:spacing w:val="10"/>
          <w:szCs w:val="21"/>
        </w:rPr>
      </w:pPr>
      <w:r>
        <w:rPr>
          <w:rFonts w:hint="eastAsia" w:ascii="黑体" w:hAnsi="华文中宋" w:eastAsia="黑体" w:cs="宋体"/>
          <w:spacing w:val="10"/>
          <w:szCs w:val="21"/>
        </w:rPr>
        <w:t>【</w:t>
      </w:r>
      <w:r>
        <w:rPr>
          <w:rFonts w:hint="eastAsia" w:ascii="黑体" w:hAnsi="华文中宋" w:eastAsia="黑体"/>
          <w:b/>
          <w:spacing w:val="10"/>
          <w:szCs w:val="21"/>
        </w:rPr>
        <w:t>意乐分三：想者，《摄分》中说：于彼彼想，是须无误。《毗奈耶》中，于不净行他胜处时，说想若错不错皆同。《俱舍释》说：作自妻想而趣他妻，不成业道。若于他妻作余妻想而趣行者，有二家计，谓成不成。</w:t>
      </w:r>
      <w:r>
        <w:rPr>
          <w:rFonts w:hint="eastAsia" w:ascii="黑体" w:hAnsi="华文中宋" w:eastAsia="黑体"/>
          <w:spacing w:val="10"/>
          <w:szCs w:val="21"/>
        </w:rPr>
        <w:t>】</w:t>
      </w:r>
    </w:p>
    <w:p>
      <w:pPr>
        <w:spacing w:line="70" w:lineRule="exact"/>
        <w:ind w:firstLine="460" w:firstLineChars="200"/>
        <w:rPr>
          <w:rFonts w:hint="eastAsia" w:ascii="黑体" w:hAnsi="华文中宋" w:eastAsia="黑体"/>
          <w:spacing w:val="10"/>
          <w:szCs w:val="21"/>
        </w:rPr>
      </w:pPr>
    </w:p>
    <w:p>
      <w:pPr>
        <w:adjustRightInd w:val="0"/>
        <w:snapToGrid w:val="0"/>
        <w:spacing w:line="440" w:lineRule="exact"/>
        <w:ind w:firstLine="520" w:firstLineChars="200"/>
        <w:rPr>
          <w:rFonts w:hint="eastAsia" w:ascii="宋体" w:hAnsi="Dedris-vowa" w:eastAsia="华文中宋"/>
          <w:spacing w:val="8"/>
          <w:sz w:val="24"/>
          <w:szCs w:val="20"/>
        </w:rPr>
      </w:pPr>
      <w:r>
        <w:rPr>
          <w:rFonts w:hint="eastAsia" w:ascii="宋体" w:hAnsi="Dedris-vowa" w:eastAsia="华文中宋"/>
          <w:spacing w:val="10"/>
          <w:sz w:val="24"/>
          <w:szCs w:val="20"/>
        </w:rPr>
        <w:t>邪淫的意乐分三。一、“想”，《摄抉择分》中说：于彼彼想，指须无错误想。从总的方面说，在他妻中，如果对张妻作王妻想，也属于无错误想。《毗奈耶经》中讲到不净行他胜罪时说，不论有</w:t>
      </w:r>
      <w:r>
        <w:rPr>
          <w:rFonts w:hint="eastAsia" w:ascii="宋体" w:hAnsi="Dedris-vowa" w:eastAsia="华文中宋"/>
          <w:spacing w:val="6"/>
          <w:sz w:val="24"/>
          <w:szCs w:val="20"/>
        </w:rPr>
        <w:t>错误想或无错误想，都是同等的。问：为什么《摄抉择分》说的想，</w:t>
      </w:r>
      <w:r>
        <w:rPr>
          <w:rFonts w:hint="eastAsia" w:ascii="宋体" w:hAnsi="Dedris-vowa" w:eastAsia="华文中宋"/>
          <w:spacing w:val="8"/>
          <w:sz w:val="24"/>
          <w:szCs w:val="20"/>
        </w:rPr>
        <w:t>条件更为宽松？答：因为《摄抉择分》主要是根据在家人宣说的。</w:t>
      </w:r>
    </w:p>
    <w:p>
      <w:pPr>
        <w:adjustRightInd w:val="0"/>
        <w:snapToGrid w:val="0"/>
        <w:spacing w:line="440" w:lineRule="exact"/>
        <w:ind w:firstLine="520" w:firstLineChars="200"/>
        <w:rPr>
          <w:rFonts w:hint="eastAsia" w:ascii="宋体" w:hAnsi="Dedris-vowa" w:eastAsia="华文中宋"/>
          <w:spacing w:val="10"/>
          <w:sz w:val="24"/>
          <w:szCs w:val="20"/>
        </w:rPr>
      </w:pPr>
      <w:r>
        <w:rPr>
          <w:rFonts w:hint="eastAsia" w:ascii="宋体" w:hAnsi="Dedris-vowa" w:eastAsia="华文中宋"/>
          <w:spacing w:val="10"/>
          <w:sz w:val="24"/>
          <w:szCs w:val="20"/>
        </w:rPr>
        <w:t>《俱舍论自释》中说：作自妻想而趣向于他妻，不成为业道。如果对他妻作余妻想而趣行，则有两种说法，即成为业道或不成为业道。</w:t>
      </w:r>
    </w:p>
    <w:p>
      <w:pPr>
        <w:adjustRightInd w:val="0"/>
        <w:snapToGrid w:val="0"/>
        <w:spacing w:line="400" w:lineRule="exact"/>
        <w:ind w:firstLine="520" w:firstLineChars="200"/>
        <w:rPr>
          <w:rFonts w:hint="eastAsia" w:ascii="宋体" w:hAnsi="Dedris-vowa" w:eastAsia="华文中宋"/>
          <w:spacing w:val="10"/>
          <w:sz w:val="24"/>
          <w:szCs w:val="20"/>
        </w:rPr>
      </w:pPr>
    </w:p>
    <w:p>
      <w:pPr>
        <w:spacing w:line="380" w:lineRule="exact"/>
        <w:ind w:firstLine="460" w:firstLineChars="200"/>
        <w:rPr>
          <w:rFonts w:hint="eastAsia" w:ascii="黑体" w:hAnsi="华文中宋" w:eastAsia="黑体"/>
          <w:spacing w:val="10"/>
          <w:szCs w:val="21"/>
        </w:rPr>
      </w:pPr>
      <w:r>
        <w:rPr>
          <w:rFonts w:hint="eastAsia" w:ascii="黑体" w:hAnsi="华文中宋" w:eastAsia="黑体" w:cs="宋体"/>
          <w:spacing w:val="10"/>
          <w:szCs w:val="21"/>
        </w:rPr>
        <w:t>【</w:t>
      </w:r>
      <w:r>
        <w:rPr>
          <w:rFonts w:hint="eastAsia" w:ascii="黑体" w:hAnsi="华文中宋" w:eastAsia="黑体"/>
          <w:b/>
          <w:spacing w:val="10"/>
          <w:szCs w:val="21"/>
        </w:rPr>
        <w:t>烦恼者三毒随一。等起者，谓乐欲行诸不净行。</w:t>
      </w:r>
      <w:r>
        <w:rPr>
          <w:rFonts w:hint="eastAsia" w:ascii="黑体" w:hAnsi="华文中宋" w:eastAsia="黑体"/>
          <w:spacing w:val="10"/>
          <w:szCs w:val="21"/>
        </w:rPr>
        <w:t>】</w:t>
      </w:r>
    </w:p>
    <w:p>
      <w:pPr>
        <w:spacing w:line="80" w:lineRule="exact"/>
        <w:ind w:firstLine="462" w:firstLineChars="200"/>
        <w:rPr>
          <w:rFonts w:hint="eastAsia" w:ascii="华文中宋" w:hAnsi="华文中宋" w:eastAsia="黑体"/>
          <w:b/>
          <w:spacing w:val="10"/>
          <w:szCs w:val="21"/>
        </w:rPr>
      </w:pPr>
    </w:p>
    <w:p>
      <w:pPr>
        <w:adjustRightInd w:val="0"/>
        <w:snapToGrid w:val="0"/>
        <w:spacing w:line="440" w:lineRule="exact"/>
        <w:ind w:firstLine="504" w:firstLineChars="200"/>
        <w:rPr>
          <w:rFonts w:hint="eastAsia" w:ascii="宋体" w:hAnsi="Dedris-vowa" w:eastAsia="华文中宋"/>
          <w:spacing w:val="6"/>
          <w:sz w:val="24"/>
          <w:szCs w:val="20"/>
        </w:rPr>
      </w:pPr>
      <w:r>
        <w:rPr>
          <w:rFonts w:hint="eastAsia" w:ascii="宋体" w:hAnsi="Dedris-vowa" w:eastAsia="华文中宋"/>
          <w:spacing w:val="6"/>
          <w:sz w:val="24"/>
          <w:szCs w:val="20"/>
        </w:rPr>
        <w:t>二、烦恼，即贪嗔痴中任何一者。三、等起，即乐欲作不净行。</w:t>
      </w:r>
    </w:p>
    <w:p>
      <w:pPr>
        <w:adjustRightInd w:val="0"/>
        <w:snapToGrid w:val="0"/>
        <w:spacing w:line="420" w:lineRule="exact"/>
        <w:ind w:firstLine="520" w:firstLineChars="200"/>
        <w:rPr>
          <w:rFonts w:hint="eastAsia" w:ascii="宋体" w:hAnsi="Dedris-vowa" w:eastAsia="华文中宋"/>
          <w:spacing w:val="10"/>
          <w:sz w:val="24"/>
          <w:szCs w:val="20"/>
        </w:rPr>
      </w:pPr>
    </w:p>
    <w:p>
      <w:pPr>
        <w:spacing w:line="380" w:lineRule="exact"/>
        <w:ind w:firstLine="444" w:firstLineChars="200"/>
        <w:outlineLvl w:val="8"/>
        <w:rPr>
          <w:rFonts w:hint="eastAsia" w:ascii="汉仪粗宋简" w:hAnsi="Arial" w:eastAsia="汉仪粗宋简"/>
          <w:color w:val="000000"/>
          <w:spacing w:val="6"/>
          <w:szCs w:val="21"/>
        </w:rPr>
      </w:pPr>
      <w:bookmarkStart w:id="16" w:name="_Toc155442945"/>
      <w:bookmarkStart w:id="17" w:name="_Toc147766579"/>
      <w:bookmarkStart w:id="18" w:name="_Toc147686269"/>
      <w:bookmarkStart w:id="19" w:name="_Toc154998208"/>
      <w:r>
        <w:rPr>
          <w:rFonts w:hint="eastAsia" w:ascii="汉仪粗宋简" w:hAnsi="Arial" w:eastAsia="汉仪粗宋简"/>
          <w:color w:val="000000"/>
          <w:spacing w:val="6"/>
          <w:szCs w:val="21"/>
        </w:rPr>
        <w:t>酉三、加行</w:t>
      </w:r>
      <w:bookmarkEnd w:id="16"/>
      <w:bookmarkEnd w:id="17"/>
      <w:bookmarkEnd w:id="18"/>
      <w:bookmarkEnd w:id="19"/>
    </w:p>
    <w:p>
      <w:pPr>
        <w:spacing w:line="80" w:lineRule="exact"/>
        <w:ind w:firstLine="460" w:firstLineChars="200"/>
        <w:outlineLvl w:val="8"/>
        <w:rPr>
          <w:rFonts w:hint="eastAsia" w:ascii="汉仪粗宋简" w:hAnsi="Arial" w:eastAsia="华文中宋"/>
          <w:color w:val="000000"/>
          <w:spacing w:val="10"/>
          <w:szCs w:val="21"/>
        </w:rPr>
      </w:pPr>
    </w:p>
    <w:p>
      <w:pPr>
        <w:spacing w:line="386" w:lineRule="exact"/>
        <w:ind w:firstLine="460" w:firstLineChars="200"/>
        <w:rPr>
          <w:rFonts w:hint="eastAsia" w:ascii="黑体" w:hAnsi="华文中宋" w:eastAsia="黑体"/>
          <w:spacing w:val="10"/>
          <w:szCs w:val="21"/>
        </w:rPr>
      </w:pPr>
      <w:r>
        <w:rPr>
          <w:rFonts w:hint="eastAsia" w:ascii="黑体" w:hAnsi="华文中宋" w:eastAsia="黑体" w:cs="宋体"/>
          <w:spacing w:val="10"/>
          <w:szCs w:val="21"/>
        </w:rPr>
        <w:t>【</w:t>
      </w:r>
      <w:r>
        <w:rPr>
          <w:rFonts w:hint="eastAsia" w:ascii="黑体" w:hAnsi="华文中宋" w:eastAsia="黑体"/>
          <w:b/>
          <w:spacing w:val="10"/>
          <w:szCs w:val="21"/>
        </w:rPr>
        <w:t>加行者，《摄分》中说：教他邪行，教者亦生欲邪行罪。《俱舍释》说：如此则无根本业道。前或意说非根本罪，然须观察。</w:t>
      </w:r>
      <w:r>
        <w:rPr>
          <w:rFonts w:hint="eastAsia" w:ascii="黑体" w:hAnsi="华文中宋" w:eastAsia="黑体"/>
          <w:spacing w:val="10"/>
          <w:szCs w:val="21"/>
        </w:rPr>
        <w:t>】</w:t>
      </w:r>
    </w:p>
    <w:p>
      <w:pPr>
        <w:spacing w:line="70" w:lineRule="exact"/>
        <w:ind w:firstLine="462" w:firstLineChars="200"/>
        <w:rPr>
          <w:rFonts w:hint="eastAsia" w:ascii="华文中宋" w:hAnsi="华文中宋" w:eastAsia="黑体"/>
          <w:b/>
          <w:spacing w:val="10"/>
          <w:szCs w:val="21"/>
        </w:rPr>
      </w:pPr>
    </w:p>
    <w:p>
      <w:pPr>
        <w:adjustRightInd w:val="0"/>
        <w:snapToGrid w:val="0"/>
        <w:spacing w:line="440" w:lineRule="exact"/>
        <w:ind w:firstLine="520" w:firstLineChars="200"/>
        <w:rPr>
          <w:rFonts w:hint="eastAsia" w:ascii="宋体" w:hAnsi="Dedris-vowa" w:eastAsia="华文中宋"/>
          <w:spacing w:val="10"/>
          <w:sz w:val="24"/>
          <w:szCs w:val="20"/>
        </w:rPr>
      </w:pPr>
      <w:r>
        <w:rPr>
          <w:rFonts w:hint="eastAsia" w:ascii="宋体" w:hAnsi="Dedris-vowa" w:eastAsia="华文中宋"/>
          <w:spacing w:val="10"/>
          <w:sz w:val="24"/>
          <w:szCs w:val="20"/>
        </w:rPr>
        <w:t>邪淫的加行：《摄抉择分》说：教他邪淫，教者也生邪淫罪。《俱舍论自释》则说：教</w:t>
      </w:r>
      <w:r>
        <w:rPr>
          <w:rFonts w:hint="eastAsia" w:ascii="宋体" w:hAnsi="Dedris-vowa" w:eastAsia="华文中宋" w:cs="宋体-方正超大字符集"/>
          <w:spacing w:val="10"/>
          <w:sz w:val="24"/>
          <w:szCs w:val="20"/>
        </w:rPr>
        <w:t>者无</w:t>
      </w:r>
      <w:r>
        <w:rPr>
          <w:rFonts w:hint="eastAsia" w:ascii="宋体" w:hAnsi="Dedris-vowa" w:eastAsia="华文中宋"/>
          <w:spacing w:val="10"/>
          <w:sz w:val="24"/>
          <w:szCs w:val="20"/>
        </w:rPr>
        <w:t>根本业道。前者《摄抉择分》的意思或许是说，会产生非根本的支分罪。然而尚须观察。</w:t>
      </w:r>
    </w:p>
    <w:p>
      <w:pPr>
        <w:spacing w:line="440" w:lineRule="exact"/>
        <w:ind w:firstLine="444" w:firstLineChars="200"/>
        <w:outlineLvl w:val="8"/>
        <w:rPr>
          <w:rFonts w:hint="eastAsia" w:ascii="汉仪粗宋简" w:hAnsi="Arial" w:eastAsia="汉仪粗宋简"/>
          <w:color w:val="000000"/>
          <w:spacing w:val="6"/>
          <w:szCs w:val="21"/>
        </w:rPr>
      </w:pPr>
      <w:bookmarkStart w:id="20" w:name="_Toc147686270"/>
      <w:bookmarkStart w:id="21" w:name="_Toc147766580"/>
      <w:bookmarkStart w:id="22" w:name="_Toc154998209"/>
      <w:bookmarkStart w:id="23" w:name="_Toc155442946"/>
      <w:r>
        <w:rPr>
          <w:rFonts w:hint="eastAsia" w:ascii="汉仪粗宋简" w:hAnsi="Arial" w:eastAsia="汉仪粗宋简"/>
          <w:color w:val="000000"/>
          <w:spacing w:val="6"/>
          <w:szCs w:val="21"/>
        </w:rPr>
        <w:t>酉四、究竟</w:t>
      </w:r>
      <w:bookmarkEnd w:id="20"/>
      <w:bookmarkEnd w:id="21"/>
      <w:bookmarkEnd w:id="22"/>
      <w:bookmarkEnd w:id="23"/>
    </w:p>
    <w:p>
      <w:pPr>
        <w:spacing w:line="80" w:lineRule="exact"/>
        <w:ind w:firstLine="460" w:firstLineChars="200"/>
        <w:outlineLvl w:val="8"/>
        <w:rPr>
          <w:rFonts w:hint="eastAsia" w:ascii="汉仪粗宋简" w:hAnsi="Arial" w:eastAsia="华文中宋"/>
          <w:color w:val="000000"/>
          <w:spacing w:val="10"/>
          <w:szCs w:val="21"/>
        </w:rPr>
      </w:pPr>
    </w:p>
    <w:p>
      <w:pPr>
        <w:spacing w:line="400" w:lineRule="exact"/>
        <w:ind w:firstLine="460" w:firstLineChars="200"/>
        <w:rPr>
          <w:rFonts w:hint="eastAsia" w:ascii="黑体" w:hAnsi="华文中宋" w:eastAsia="黑体"/>
          <w:spacing w:val="10"/>
          <w:szCs w:val="21"/>
        </w:rPr>
      </w:pPr>
      <w:r>
        <w:rPr>
          <w:rFonts w:hint="eastAsia" w:ascii="黑体" w:hAnsi="华文中宋" w:eastAsia="黑体" w:cs="宋体"/>
          <w:spacing w:val="10"/>
          <w:szCs w:val="21"/>
        </w:rPr>
        <w:t>【</w:t>
      </w:r>
      <w:r>
        <w:rPr>
          <w:rFonts w:hint="eastAsia" w:ascii="黑体" w:hAnsi="华文中宋" w:eastAsia="黑体"/>
          <w:b/>
          <w:spacing w:val="10"/>
          <w:szCs w:val="21"/>
        </w:rPr>
        <w:t>究竟者，谓两两交会。</w:t>
      </w:r>
      <w:r>
        <w:rPr>
          <w:rFonts w:hint="eastAsia" w:ascii="黑体" w:hAnsi="华文中宋" w:eastAsia="黑体"/>
          <w:spacing w:val="10"/>
          <w:szCs w:val="21"/>
        </w:rPr>
        <w:t>】</w:t>
      </w:r>
    </w:p>
    <w:p>
      <w:pPr>
        <w:spacing w:line="60" w:lineRule="exact"/>
        <w:ind w:firstLine="462" w:firstLineChars="200"/>
        <w:rPr>
          <w:rFonts w:hint="eastAsia" w:ascii="黑体" w:hAnsi="华文中宋" w:eastAsia="黑体"/>
          <w:b/>
          <w:spacing w:val="10"/>
          <w:szCs w:val="21"/>
        </w:rPr>
      </w:pPr>
    </w:p>
    <w:p>
      <w:pPr>
        <w:adjustRightInd w:val="0"/>
        <w:snapToGrid w:val="0"/>
        <w:spacing w:line="440" w:lineRule="exact"/>
        <w:ind w:firstLine="520" w:firstLineChars="200"/>
        <w:rPr>
          <w:rFonts w:hint="eastAsia" w:ascii="宋体" w:hAnsi="Dedris-vowa" w:eastAsia="华文中宋"/>
          <w:spacing w:val="10"/>
          <w:sz w:val="24"/>
          <w:szCs w:val="20"/>
        </w:rPr>
      </w:pPr>
      <w:r>
        <w:rPr>
          <w:rFonts w:hint="eastAsia" w:ascii="宋体" w:hAnsi="Dedris-vowa" w:eastAsia="华文中宋"/>
          <w:spacing w:val="10"/>
          <w:sz w:val="24"/>
          <w:szCs w:val="20"/>
        </w:rPr>
        <w:t>邪淫的究竟，指两两交会。具体情况尚需分析。</w:t>
      </w:r>
    </w:p>
    <w:p>
      <w:pPr>
        <w:adjustRightInd w:val="0"/>
        <w:snapToGrid w:val="0"/>
        <w:spacing w:line="420" w:lineRule="exact"/>
        <w:ind w:firstLine="520" w:firstLineChars="200"/>
        <w:rPr>
          <w:rFonts w:hint="eastAsia" w:ascii="宋体" w:hAnsi="Dedris-vowa" w:eastAsia="华文中宋"/>
          <w:spacing w:val="10"/>
          <w:sz w:val="24"/>
          <w:szCs w:val="20"/>
        </w:rPr>
      </w:pPr>
    </w:p>
    <w:p>
      <w:pPr>
        <w:spacing w:line="380" w:lineRule="exact"/>
        <w:ind w:firstLine="444" w:firstLineChars="200"/>
        <w:outlineLvl w:val="8"/>
        <w:rPr>
          <w:rFonts w:hint="eastAsia" w:ascii="汉仪粗宋简" w:hAnsi="Arial" w:eastAsia="汉仪粗宋简"/>
          <w:color w:val="000000"/>
          <w:spacing w:val="6"/>
          <w:szCs w:val="21"/>
        </w:rPr>
      </w:pPr>
      <w:bookmarkStart w:id="24" w:name="_Toc147686271"/>
      <w:bookmarkStart w:id="25" w:name="_Toc154998210"/>
      <w:bookmarkStart w:id="26" w:name="_Toc155442947"/>
      <w:bookmarkStart w:id="27" w:name="_Toc147766581"/>
      <w:r>
        <w:rPr>
          <w:rFonts w:hint="eastAsia" w:ascii="汉仪粗宋简" w:hAnsi="Arial" w:eastAsia="汉仪粗宋简"/>
          <w:color w:val="000000"/>
          <w:spacing w:val="6"/>
          <w:szCs w:val="21"/>
        </w:rPr>
        <w:t>申二、以事例说明邪淫因果</w:t>
      </w:r>
      <w:bookmarkEnd w:id="24"/>
      <w:bookmarkEnd w:id="25"/>
      <w:bookmarkEnd w:id="26"/>
      <w:bookmarkEnd w:id="27"/>
    </w:p>
    <w:p>
      <w:pPr>
        <w:spacing w:line="70" w:lineRule="exact"/>
        <w:ind w:firstLine="460" w:firstLineChars="200"/>
        <w:outlineLvl w:val="8"/>
        <w:rPr>
          <w:rFonts w:hint="eastAsia" w:ascii="汉仪粗宋简" w:hAnsi="Arial" w:eastAsia="汉仪粗宋简"/>
          <w:color w:val="000000"/>
          <w:spacing w:val="10"/>
          <w:szCs w:val="21"/>
        </w:rPr>
      </w:pPr>
    </w:p>
    <w:p>
      <w:pPr>
        <w:adjustRightInd w:val="0"/>
        <w:snapToGrid w:val="0"/>
        <w:spacing w:line="450" w:lineRule="exact"/>
        <w:ind w:firstLine="520" w:firstLineChars="200"/>
        <w:rPr>
          <w:rFonts w:hint="eastAsia" w:ascii="宋体" w:hAnsi="Dedris-vowa" w:eastAsia="华文中宋"/>
          <w:spacing w:val="10"/>
          <w:kern w:val="0"/>
          <w:sz w:val="24"/>
          <w:szCs w:val="20"/>
          <w:lang w:val="zh-CN"/>
        </w:rPr>
      </w:pPr>
      <w:r>
        <w:rPr>
          <w:rFonts w:hint="eastAsia" w:ascii="宋体" w:hAnsi="Dedris-vowa" w:eastAsia="华文中宋"/>
          <w:spacing w:val="10"/>
          <w:kern w:val="0"/>
          <w:sz w:val="24"/>
          <w:szCs w:val="20"/>
        </w:rPr>
        <w:t>先讲一则乱伦遭报的真实事例：事件</w:t>
      </w:r>
      <w:r>
        <w:rPr>
          <w:rFonts w:hint="eastAsia" w:ascii="宋体" w:hAnsi="Dedris-vowa" w:eastAsia="华文中宋"/>
          <w:spacing w:val="10"/>
          <w:kern w:val="0"/>
          <w:sz w:val="24"/>
          <w:szCs w:val="20"/>
          <w:lang w:val="zh-CN"/>
        </w:rPr>
        <w:t>发生在</w:t>
      </w:r>
      <w:r>
        <w:rPr>
          <w:rFonts w:ascii="宋体" w:hAnsi="宋体"/>
          <w:spacing w:val="10"/>
          <w:kern w:val="0"/>
          <w:sz w:val="24"/>
          <w:szCs w:val="20"/>
          <w:lang w:val="zh-CN"/>
        </w:rPr>
        <w:t>1931</w:t>
      </w:r>
      <w:r>
        <w:rPr>
          <w:rFonts w:eastAsia="华文中宋"/>
          <w:spacing w:val="10"/>
          <w:kern w:val="0"/>
          <w:sz w:val="24"/>
          <w:szCs w:val="20"/>
          <w:lang w:val="zh-CN"/>
        </w:rPr>
        <w:t>年</w:t>
      </w:r>
      <w:r>
        <w:rPr>
          <w:rFonts w:ascii="宋体" w:hAnsi="宋体"/>
          <w:spacing w:val="10"/>
          <w:kern w:val="0"/>
          <w:sz w:val="24"/>
          <w:szCs w:val="20"/>
          <w:lang w:val="zh-CN"/>
        </w:rPr>
        <w:t>4</w:t>
      </w:r>
      <w:r>
        <w:rPr>
          <w:rFonts w:eastAsia="华文中宋"/>
          <w:spacing w:val="10"/>
          <w:kern w:val="0"/>
          <w:sz w:val="24"/>
          <w:szCs w:val="20"/>
          <w:lang w:val="zh-CN"/>
        </w:rPr>
        <w:t>月</w:t>
      </w:r>
      <w:r>
        <w:rPr>
          <w:rFonts w:ascii="宋体" w:hAnsi="宋体"/>
          <w:spacing w:val="10"/>
          <w:kern w:val="0"/>
          <w:sz w:val="24"/>
          <w:szCs w:val="20"/>
          <w:lang w:val="zh-CN"/>
        </w:rPr>
        <w:t>22</w:t>
      </w:r>
      <w:r>
        <w:rPr>
          <w:rFonts w:eastAsia="华文中宋"/>
          <w:spacing w:val="10"/>
          <w:kern w:val="0"/>
          <w:sz w:val="24"/>
          <w:szCs w:val="20"/>
          <w:lang w:val="zh-CN"/>
        </w:rPr>
        <w:t>日</w:t>
      </w:r>
      <w:r>
        <w:rPr>
          <w:rFonts w:hint="eastAsia" w:ascii="宋体" w:hAnsi="Dedris-vowa" w:eastAsia="华文中宋"/>
          <w:spacing w:val="10"/>
          <w:kern w:val="0"/>
          <w:sz w:val="24"/>
          <w:szCs w:val="20"/>
          <w:lang w:val="zh-CN"/>
        </w:rPr>
        <w:t>，当年曾轰动一时。贵州铜仁县，有位叫翟光远的人，年将耳顺，可是老而无耻，见侄媳钱氏年轻貌美，竟忘记自己是叔公长辈，时时勾引，日久成奸。</w:t>
      </w:r>
    </w:p>
    <w:p>
      <w:pPr>
        <w:adjustRightInd w:val="0"/>
        <w:snapToGrid w:val="0"/>
        <w:spacing w:line="450" w:lineRule="exact"/>
        <w:ind w:firstLine="520" w:firstLineChars="200"/>
        <w:rPr>
          <w:rFonts w:hint="eastAsia" w:ascii="宋体" w:hAnsi="Dedris-vowa" w:eastAsia="华文中宋"/>
          <w:spacing w:val="10"/>
          <w:kern w:val="0"/>
          <w:sz w:val="24"/>
          <w:szCs w:val="20"/>
          <w:lang w:val="zh-CN"/>
        </w:rPr>
      </w:pPr>
      <w:r>
        <w:rPr>
          <w:rFonts w:hint="eastAsia" w:ascii="宋体" w:hAnsi="Dedris-vowa" w:eastAsia="华文中宋"/>
          <w:spacing w:val="10"/>
          <w:kern w:val="0"/>
          <w:sz w:val="24"/>
          <w:szCs w:val="20"/>
          <w:lang w:val="zh-CN"/>
        </w:rPr>
        <w:t>两人的奸情一次被翟嫂常氏撞见了，两人大为恐惧，因为事情如果传扬出去，势必遭到族中长辈的严厉惩罚。恐惧之下，他们竟发了狠心，买来毒药，放在常氏的食物中，把常氏毒死，借以灭口。</w:t>
      </w:r>
    </w:p>
    <w:p>
      <w:pPr>
        <w:adjustRightInd w:val="0"/>
        <w:snapToGrid w:val="0"/>
        <w:spacing w:line="450" w:lineRule="exact"/>
        <w:ind w:firstLine="520" w:firstLineChars="200"/>
        <w:rPr>
          <w:rFonts w:hint="eastAsia" w:ascii="宋体" w:hAnsi="Dedris-vowa" w:eastAsia="华文中宋"/>
          <w:spacing w:val="10"/>
          <w:kern w:val="0"/>
          <w:sz w:val="24"/>
          <w:szCs w:val="20"/>
          <w:lang w:val="zh-CN"/>
        </w:rPr>
      </w:pPr>
      <w:r>
        <w:rPr>
          <w:rFonts w:hint="eastAsia" w:ascii="宋体" w:hAnsi="Dedris-vowa" w:eastAsia="华文中宋"/>
          <w:spacing w:val="10"/>
          <w:kern w:val="0"/>
          <w:sz w:val="24"/>
          <w:szCs w:val="20"/>
          <w:lang w:val="zh-CN"/>
        </w:rPr>
        <w:t>常氏的儿女见母亲惨死，觉得翟光远嫌疑很大，就追问翟光远，但翟光远坚决否认，并对天发誓说</w:t>
      </w:r>
      <w:r>
        <w:rPr>
          <w:rFonts w:hint="eastAsia" w:ascii="宋体" w:hAnsi="Dedris-vowa" w:eastAsia="华文中宋"/>
          <w:spacing w:val="10"/>
          <w:sz w:val="24"/>
          <w:szCs w:val="20"/>
        </w:rPr>
        <w:t>：“</w:t>
      </w:r>
      <w:r>
        <w:rPr>
          <w:rFonts w:hint="eastAsia" w:ascii="宋体" w:hAnsi="Dedris-vowa" w:eastAsia="华文中宋"/>
          <w:spacing w:val="10"/>
          <w:kern w:val="0"/>
          <w:sz w:val="24"/>
          <w:szCs w:val="20"/>
          <w:lang w:val="zh-CN"/>
        </w:rPr>
        <w:t>我若做出这种丧尽天良之事，上天有眼，一定会遭雷击</w:t>
      </w:r>
      <w:r>
        <w:rPr>
          <w:rFonts w:hint="eastAsia" w:ascii="宋体" w:hAnsi="Dedris-vowa" w:eastAsia="华文中宋"/>
          <w:spacing w:val="10"/>
          <w:sz w:val="24"/>
          <w:szCs w:val="20"/>
        </w:rPr>
        <w:t>。”</w:t>
      </w:r>
    </w:p>
    <w:p>
      <w:pPr>
        <w:adjustRightInd w:val="0"/>
        <w:snapToGrid w:val="0"/>
        <w:spacing w:line="450" w:lineRule="exact"/>
        <w:ind w:firstLine="520" w:firstLineChars="200"/>
        <w:rPr>
          <w:rFonts w:hint="eastAsia" w:ascii="宋体" w:hAnsi="Dedris-vowa" w:eastAsia="华文中宋"/>
          <w:spacing w:val="10"/>
          <w:kern w:val="0"/>
          <w:sz w:val="24"/>
          <w:szCs w:val="20"/>
          <w:lang w:val="zh-CN"/>
        </w:rPr>
      </w:pPr>
      <w:r>
        <w:rPr>
          <w:rFonts w:hint="eastAsia" w:ascii="宋体" w:hAnsi="Dedris-vowa" w:eastAsia="华文中宋"/>
          <w:spacing w:val="10"/>
          <w:kern w:val="0"/>
          <w:sz w:val="24"/>
          <w:szCs w:val="20"/>
          <w:lang w:val="zh-CN"/>
        </w:rPr>
        <w:t>同年</w:t>
      </w:r>
      <w:r>
        <w:rPr>
          <w:rFonts w:ascii="宋体" w:hAnsi="宋体"/>
          <w:spacing w:val="10"/>
          <w:kern w:val="0"/>
          <w:sz w:val="24"/>
          <w:szCs w:val="20"/>
          <w:lang w:val="zh-CN"/>
        </w:rPr>
        <w:t>5</w:t>
      </w:r>
      <w:r>
        <w:rPr>
          <w:rFonts w:eastAsia="华文中宋"/>
          <w:spacing w:val="10"/>
          <w:kern w:val="0"/>
          <w:sz w:val="24"/>
          <w:szCs w:val="20"/>
          <w:lang w:val="zh-CN"/>
        </w:rPr>
        <w:t>月</w:t>
      </w:r>
      <w:r>
        <w:rPr>
          <w:rFonts w:ascii="宋体" w:hAnsi="宋体"/>
          <w:spacing w:val="10"/>
          <w:kern w:val="0"/>
          <w:sz w:val="24"/>
          <w:szCs w:val="20"/>
          <w:lang w:val="zh-CN"/>
        </w:rPr>
        <w:t>1</w:t>
      </w:r>
      <w:r>
        <w:rPr>
          <w:rFonts w:hint="eastAsia" w:ascii="宋体" w:hAnsi="Dedris-vowa" w:eastAsia="华文中宋"/>
          <w:spacing w:val="10"/>
          <w:kern w:val="0"/>
          <w:sz w:val="24"/>
          <w:szCs w:val="20"/>
          <w:lang w:val="zh-CN"/>
        </w:rPr>
        <w:t>日下午，天空乌云密布，电光闪闪，雷声隆隆，忽然一声霹雳巨响，把翟家的屋顶打成一个大洞。</w:t>
      </w:r>
    </w:p>
    <w:p>
      <w:pPr>
        <w:adjustRightInd w:val="0"/>
        <w:snapToGrid w:val="0"/>
        <w:spacing w:line="450" w:lineRule="exact"/>
        <w:ind w:firstLine="520" w:firstLineChars="200"/>
        <w:rPr>
          <w:rFonts w:hint="eastAsia" w:ascii="宋体" w:hAnsi="Dedris-vowa" w:eastAsia="华文中宋"/>
          <w:spacing w:val="10"/>
          <w:kern w:val="0"/>
          <w:sz w:val="24"/>
          <w:szCs w:val="20"/>
          <w:lang w:val="zh-CN"/>
        </w:rPr>
      </w:pPr>
      <w:r>
        <w:rPr>
          <w:rFonts w:hint="eastAsia" w:ascii="宋体" w:hAnsi="Dedris-vowa" w:eastAsia="华文中宋"/>
          <w:spacing w:val="10"/>
          <w:kern w:val="0"/>
          <w:sz w:val="24"/>
          <w:szCs w:val="20"/>
          <w:lang w:val="zh-CN"/>
        </w:rPr>
        <w:t>雨过之后，人们进入翟家，看到翟光远和钱氏都被雷击倒，躺卧在地上。钱氏已经死去，翟光远还能说话，他呻吟哀哭着说</w:t>
      </w:r>
      <w:r>
        <w:rPr>
          <w:rFonts w:hint="eastAsia" w:ascii="宋体" w:hAnsi="Dedris-vowa" w:eastAsia="华文中宋"/>
          <w:spacing w:val="10"/>
          <w:sz w:val="24"/>
          <w:szCs w:val="20"/>
        </w:rPr>
        <w:t>：“</w:t>
      </w:r>
      <w:r>
        <w:rPr>
          <w:rFonts w:hint="eastAsia" w:ascii="宋体" w:hAnsi="Dedris-vowa" w:eastAsia="华文中宋"/>
          <w:spacing w:val="10"/>
          <w:kern w:val="0"/>
          <w:sz w:val="24"/>
          <w:szCs w:val="20"/>
          <w:lang w:val="zh-CN"/>
        </w:rPr>
        <w:t>我与侄媳乱伦，犯下大罪，嫂嫂发觉奸情后，又将她毒死。我罪大恶极，所以遭受雷击，死后我要和钱氏一同投胎到邻居石家做牛</w:t>
      </w:r>
      <w:r>
        <w:rPr>
          <w:rFonts w:hint="eastAsia" w:ascii="宋体" w:hAnsi="Dedris-vowa" w:eastAsia="华文中宋"/>
          <w:spacing w:val="10"/>
          <w:sz w:val="24"/>
          <w:szCs w:val="20"/>
        </w:rPr>
        <w:t>。”</w:t>
      </w:r>
      <w:r>
        <w:rPr>
          <w:rFonts w:hint="eastAsia" w:ascii="宋体" w:hAnsi="Dedris-vowa" w:eastAsia="华文中宋"/>
          <w:spacing w:val="10"/>
          <w:kern w:val="0"/>
          <w:sz w:val="24"/>
          <w:szCs w:val="20"/>
          <w:lang w:val="zh-CN"/>
        </w:rPr>
        <w:t>说完立即死去。</w:t>
      </w:r>
    </w:p>
    <w:p>
      <w:pPr>
        <w:adjustRightInd w:val="0"/>
        <w:snapToGrid w:val="0"/>
        <w:spacing w:line="450" w:lineRule="exact"/>
        <w:ind w:firstLine="520" w:firstLineChars="200"/>
        <w:rPr>
          <w:rFonts w:hint="eastAsia" w:ascii="宋体" w:hAnsi="Dedris-vowa" w:eastAsia="华文中宋"/>
          <w:spacing w:val="10"/>
          <w:kern w:val="0"/>
          <w:sz w:val="24"/>
          <w:szCs w:val="20"/>
          <w:lang w:val="zh-CN"/>
        </w:rPr>
      </w:pPr>
      <w:r>
        <w:rPr>
          <w:rFonts w:hint="eastAsia" w:ascii="宋体" w:hAnsi="Dedris-vowa" w:eastAsia="华文中宋"/>
          <w:spacing w:val="10"/>
          <w:kern w:val="0"/>
          <w:sz w:val="24"/>
          <w:szCs w:val="20"/>
          <w:lang w:val="zh-CN"/>
        </w:rPr>
        <w:t>说来也奇怪，邻居石家的母牛，果真产了一头小黄牛，竟是一头具有雌雄两性的阴阳牛。小牛阴部具有雄性生殖器，应当是雄牛，可是臀部另有一个头，眼耳口鼻俱全，下垂于臀后，如果把臀部下垂的小头抬起，又可以发现雌性的两乳和阴户，是这样一头罕见的怪牛。最奇怪的是，人们叫它翟光远，或者讲它生前与侄媳乱伦的事，怪牛就禁不住泪如雨下，低头表示忏悔。</w:t>
      </w:r>
    </w:p>
    <w:p>
      <w:pPr>
        <w:adjustRightInd w:val="0"/>
        <w:snapToGrid w:val="0"/>
        <w:spacing w:line="450" w:lineRule="exact"/>
        <w:ind w:firstLine="520" w:firstLineChars="200"/>
        <w:rPr>
          <w:rFonts w:hint="eastAsia" w:ascii="宋体" w:hAnsi="Dedris-vowa" w:eastAsia="华文中宋"/>
          <w:spacing w:val="10"/>
          <w:kern w:val="0"/>
          <w:sz w:val="24"/>
          <w:szCs w:val="20"/>
          <w:lang w:val="zh-CN"/>
        </w:rPr>
      </w:pPr>
      <w:r>
        <w:rPr>
          <w:rFonts w:hint="eastAsia" w:ascii="宋体" w:hAnsi="Dedris-vowa" w:eastAsia="华文中宋"/>
          <w:spacing w:val="10"/>
          <w:kern w:val="0"/>
          <w:sz w:val="24"/>
          <w:szCs w:val="20"/>
          <w:lang w:val="zh-CN"/>
        </w:rPr>
        <w:t>正如《感应篇汇编》中所说，万恶淫为首，淫心一生起，种种恶业都随之而来。邪缘未凑时，生幻妄心；欲情颠倒时，生贪著心；受阻碍时，害怕人知，生杀害心，生覆藏心，说诳妄语，真正是“廉耻丧尽，伦理全亏，种种恶业从此生，种种善念从此消</w:t>
      </w:r>
      <w:r>
        <w:rPr>
          <w:rFonts w:hint="eastAsia" w:ascii="宋体" w:hAnsi="Dedris-vowa" w:eastAsia="华文中宋"/>
          <w:spacing w:val="10"/>
          <w:sz w:val="24"/>
          <w:szCs w:val="20"/>
        </w:rPr>
        <w:t>”。</w:t>
      </w:r>
    </w:p>
    <w:p>
      <w:pPr>
        <w:adjustRightInd w:val="0"/>
        <w:snapToGrid w:val="0"/>
        <w:spacing w:line="450" w:lineRule="exact"/>
        <w:ind w:firstLine="520" w:firstLineChars="200"/>
        <w:rPr>
          <w:rFonts w:hint="eastAsia" w:ascii="宋体" w:hAnsi="Dedris-vowa" w:eastAsia="华文中宋"/>
          <w:spacing w:val="10"/>
          <w:kern w:val="0"/>
          <w:sz w:val="24"/>
          <w:szCs w:val="20"/>
          <w:lang w:val="zh-CN"/>
        </w:rPr>
      </w:pPr>
      <w:r>
        <w:rPr>
          <w:rFonts w:hint="eastAsia" w:ascii="宋体" w:hAnsi="Dedris-vowa" w:eastAsia="华文中宋"/>
          <w:spacing w:val="10"/>
          <w:kern w:val="0"/>
          <w:sz w:val="24"/>
          <w:szCs w:val="20"/>
          <w:lang w:val="zh-CN"/>
        </w:rPr>
        <w:t>本来男女以自身业缘各有配偶，这是天定的伦，不可以乱，乱了就与披毛戴角的禽兽无异。翟光远以邪淫乱了一家的伦常，伤天理、灭良心，当然结局是堕入恶道。《萨遮尼乾子经》云</w:t>
      </w:r>
      <w:r>
        <w:rPr>
          <w:rFonts w:hint="eastAsia" w:ascii="宋体" w:hAnsi="Dedris-vowa" w:eastAsia="华文中宋"/>
          <w:spacing w:val="10"/>
          <w:sz w:val="24"/>
          <w:szCs w:val="20"/>
        </w:rPr>
        <w:t>：“</w:t>
      </w:r>
      <w:r>
        <w:rPr>
          <w:rFonts w:hint="eastAsia" w:ascii="宋体" w:hAnsi="Dedris-vowa" w:eastAsia="华文中宋"/>
          <w:spacing w:val="10"/>
          <w:kern w:val="0"/>
          <w:sz w:val="24"/>
          <w:szCs w:val="20"/>
          <w:lang w:val="zh-CN"/>
        </w:rPr>
        <w:t>自妻不生足，好淫他妇女，是人无惭愧，常被世呵责，现在未来世，受苦及打缚，舍身生地狱，受苦常无乐</w:t>
      </w:r>
      <w:r>
        <w:rPr>
          <w:rFonts w:hint="eastAsia" w:ascii="宋体" w:hAnsi="Dedris-vowa" w:eastAsia="华文中宋"/>
          <w:spacing w:val="10"/>
          <w:sz w:val="24"/>
          <w:szCs w:val="20"/>
        </w:rPr>
        <w:t>。”</w:t>
      </w:r>
    </w:p>
    <w:p>
      <w:pPr>
        <w:adjustRightInd w:val="0"/>
        <w:snapToGrid w:val="0"/>
        <w:spacing w:line="450" w:lineRule="exact"/>
        <w:ind w:firstLine="520" w:firstLineChars="200"/>
        <w:rPr>
          <w:rFonts w:hint="eastAsia" w:ascii="宋体" w:hAnsi="Dedris-vowa" w:eastAsia="华文中宋"/>
          <w:spacing w:val="10"/>
          <w:sz w:val="24"/>
          <w:szCs w:val="20"/>
        </w:rPr>
      </w:pPr>
      <w:r>
        <w:rPr>
          <w:rFonts w:hint="eastAsia" w:ascii="宋体" w:hAnsi="Dedris-vowa" w:eastAsia="华文中宋"/>
          <w:spacing w:val="10"/>
          <w:sz w:val="24"/>
          <w:szCs w:val="20"/>
        </w:rPr>
        <w:t>《感应篇说定》中记载：</w:t>
      </w:r>
    </w:p>
    <w:p>
      <w:pPr>
        <w:adjustRightInd w:val="0"/>
        <w:snapToGrid w:val="0"/>
        <w:spacing w:line="450" w:lineRule="exact"/>
        <w:ind w:firstLine="520" w:firstLineChars="200"/>
        <w:rPr>
          <w:rFonts w:hint="eastAsia" w:ascii="宋体" w:hAnsi="Dedris-vowa" w:eastAsia="华文中宋"/>
          <w:spacing w:val="10"/>
          <w:sz w:val="24"/>
          <w:szCs w:val="20"/>
        </w:rPr>
      </w:pPr>
      <w:r>
        <w:rPr>
          <w:rFonts w:hint="eastAsia" w:ascii="宋体" w:hAnsi="Dedris-vowa" w:eastAsia="华文中宋"/>
          <w:spacing w:val="10"/>
          <w:sz w:val="24"/>
          <w:szCs w:val="20"/>
        </w:rPr>
        <w:t>晋江许兆馨，一天去福宁州拜见本房座师，偶经一座尼姑庵，当时对一位年少尼姑生起贪心，挑逗不从，就对她强暴。第二天许兆馨无故发狂，自咬舌头，把舌头咬成两段而死。</w:t>
      </w:r>
    </w:p>
    <w:p>
      <w:pPr>
        <w:adjustRightInd w:val="0"/>
        <w:snapToGrid w:val="0"/>
        <w:spacing w:line="450" w:lineRule="exact"/>
        <w:ind w:firstLine="520" w:firstLineChars="200"/>
        <w:rPr>
          <w:rFonts w:hint="eastAsia" w:ascii="宋体" w:hAnsi="Dedris-vowa" w:eastAsia="华文中宋"/>
          <w:spacing w:val="10"/>
          <w:sz w:val="24"/>
          <w:szCs w:val="20"/>
        </w:rPr>
      </w:pPr>
      <w:r>
        <w:rPr>
          <w:rFonts w:hint="eastAsia" w:ascii="宋体" w:hAnsi="Dedris-vowa" w:eastAsia="华文中宋"/>
          <w:spacing w:val="10"/>
          <w:sz w:val="24"/>
          <w:szCs w:val="20"/>
        </w:rPr>
        <w:t>这仅仅是现世花报，后世果报必在地狱。污亲人、尊长、僧尼净众，罪业极其严重，决定堕落无间地狱，被屠割烧磨，无片刻止息，此界毁坏还要转到他方地狱中受报，他方毁坏，又要转生他方。《地藏经》云：“若</w:t>
      </w:r>
      <w:r>
        <w:rPr>
          <w:rFonts w:hint="eastAsia" w:ascii="宋体" w:hAnsi="Dedris-vowa" w:eastAsia="华文中宋"/>
          <w:spacing w:val="10"/>
          <w:sz w:val="24"/>
        </w:rPr>
        <w:t>有众生，玷污僧尼，当堕无间地狱，千万亿劫，求出无期。”</w:t>
      </w:r>
    </w:p>
    <w:p>
      <w:pPr>
        <w:adjustRightInd w:val="0"/>
        <w:snapToGrid w:val="0"/>
        <w:spacing w:line="450" w:lineRule="exact"/>
        <w:ind w:firstLine="520" w:firstLineChars="200"/>
        <w:rPr>
          <w:rFonts w:hint="eastAsia" w:ascii="宋体" w:hAnsi="Dedris-vowa" w:eastAsia="华文中宋"/>
          <w:spacing w:val="10"/>
          <w:kern w:val="0"/>
          <w:sz w:val="24"/>
          <w:szCs w:val="20"/>
          <w:lang w:val="zh-CN"/>
        </w:rPr>
      </w:pPr>
      <w:r>
        <w:rPr>
          <w:rFonts w:hint="eastAsia" w:ascii="宋体" w:hAnsi="Dedris-vowa" w:eastAsia="华文中宋"/>
          <w:spacing w:val="10"/>
          <w:kern w:val="0"/>
          <w:sz w:val="24"/>
          <w:szCs w:val="20"/>
          <w:lang w:val="zh-CN"/>
        </w:rPr>
        <w:t>《安士全书》中有一则事例：</w:t>
      </w:r>
    </w:p>
    <w:p>
      <w:pPr>
        <w:adjustRightInd w:val="0"/>
        <w:snapToGrid w:val="0"/>
        <w:spacing w:line="450" w:lineRule="exact"/>
        <w:ind w:firstLine="520" w:firstLineChars="200"/>
        <w:rPr>
          <w:rFonts w:hint="eastAsia" w:ascii="宋体" w:hAnsi="Dedris-vowa" w:eastAsia="华文中宋"/>
          <w:spacing w:val="10"/>
          <w:kern w:val="0"/>
          <w:sz w:val="24"/>
          <w:szCs w:val="20"/>
          <w:lang w:val="zh-CN"/>
        </w:rPr>
      </w:pPr>
      <w:r>
        <w:rPr>
          <w:rFonts w:hint="eastAsia" w:ascii="宋体" w:hAnsi="Dedris-vowa" w:eastAsia="华文中宋"/>
          <w:spacing w:val="10"/>
          <w:kern w:val="0"/>
          <w:sz w:val="24"/>
          <w:szCs w:val="20"/>
          <w:lang w:val="zh-CN"/>
        </w:rPr>
        <w:t>清朝康熙某年冬季，南京有个工某，在舟山旅居时，和一个卖面人的妻子私通。卖面人发现后，就把全家搬到其他村庄回避。</w:t>
      </w:r>
    </w:p>
    <w:p>
      <w:pPr>
        <w:adjustRightInd w:val="0"/>
        <w:snapToGrid w:val="0"/>
        <w:spacing w:line="450" w:lineRule="exact"/>
        <w:ind w:firstLine="520" w:firstLineChars="200"/>
        <w:rPr>
          <w:rFonts w:hint="eastAsia" w:ascii="宋体" w:hAnsi="Dedris-vowa" w:eastAsia="华文中宋"/>
          <w:spacing w:val="10"/>
          <w:kern w:val="0"/>
          <w:sz w:val="24"/>
          <w:szCs w:val="20"/>
          <w:lang w:val="zh-CN"/>
        </w:rPr>
      </w:pPr>
      <w:r>
        <w:rPr>
          <w:rFonts w:hint="eastAsia" w:ascii="宋体" w:hAnsi="Dedris-vowa" w:eastAsia="华文中宋"/>
          <w:spacing w:val="10"/>
          <w:kern w:val="0"/>
          <w:sz w:val="24"/>
          <w:szCs w:val="20"/>
          <w:lang w:val="zh-CN"/>
        </w:rPr>
        <w:t>不久，工某也搬来了。一天夜晚，卖面人回家，隐约听到房间里有窃窃私语的声音，就悄悄开门，取出面刀在暗中向工某的脑袋砍去，正好砍中。他认为工某已死，把他连人带被捆在一起，塞在床下，然后去邻居家借火。等他回来时，工某已不知去向。</w:t>
      </w:r>
    </w:p>
    <w:p>
      <w:pPr>
        <w:adjustRightInd w:val="0"/>
        <w:snapToGrid w:val="0"/>
        <w:spacing w:line="450" w:lineRule="exact"/>
        <w:ind w:firstLine="520" w:firstLineChars="200"/>
        <w:rPr>
          <w:rFonts w:hint="eastAsia" w:ascii="宋体" w:hAnsi="Dedris-vowa" w:eastAsia="华文中宋"/>
          <w:spacing w:val="10"/>
          <w:kern w:val="0"/>
          <w:sz w:val="24"/>
          <w:szCs w:val="20"/>
          <w:lang w:val="zh-CN"/>
        </w:rPr>
      </w:pPr>
      <w:r>
        <w:rPr>
          <w:rFonts w:hint="eastAsia" w:ascii="宋体" w:hAnsi="Dedris-vowa" w:eastAsia="华文中宋"/>
          <w:spacing w:val="10"/>
          <w:kern w:val="0"/>
          <w:sz w:val="24"/>
          <w:szCs w:val="20"/>
          <w:lang w:val="zh-CN"/>
        </w:rPr>
        <w:t>第二天有人来报告，在某地的荻苇中发现一具死尸，血流满身，外面裹着一床湿棉被，已冰冻成胶。仔细察看，就是工某。陈尸之处离村庄约有一里远，中间隔着一条大河。工某裹着棉被渡河逃生，冰水进入头部，悲惨地死去。</w:t>
      </w:r>
    </w:p>
    <w:p>
      <w:pPr>
        <w:adjustRightInd w:val="0"/>
        <w:snapToGrid w:val="0"/>
        <w:spacing w:line="450" w:lineRule="exact"/>
        <w:ind w:firstLine="520" w:firstLineChars="200"/>
        <w:rPr>
          <w:rFonts w:hint="eastAsia" w:ascii="宋体" w:hAnsi="Dedris-vowa" w:eastAsia="华文中宋"/>
          <w:spacing w:val="10"/>
          <w:kern w:val="0"/>
          <w:sz w:val="24"/>
          <w:szCs w:val="20"/>
          <w:lang w:val="zh-CN"/>
        </w:rPr>
      </w:pPr>
      <w:r>
        <w:rPr>
          <w:rFonts w:hint="eastAsia" w:ascii="宋体" w:hAnsi="Dedris-vowa" w:eastAsia="华文中宋"/>
          <w:spacing w:val="10"/>
          <w:kern w:val="0"/>
          <w:sz w:val="24"/>
          <w:szCs w:val="20"/>
          <w:lang w:val="zh-CN"/>
        </w:rPr>
        <w:t>人没有因果观念，确实很可悲。为了片刻的欢娱，头部被面刀砍破，在冰河中感受彻骨寒苦，最后暴尸于野，成为永久的羞耻。工某若知道邪淫有这样悲惨的结局，决定不愿意自上绝路，但他没有知因识果的智慧，以业果愚作出了引火自焚的行为。这还只是现世报应，后世果报在痛苦的强度、时间和种类上都远不止此。</w:t>
      </w:r>
    </w:p>
    <w:p>
      <w:pPr>
        <w:adjustRightInd w:val="0"/>
        <w:snapToGrid w:val="0"/>
        <w:spacing w:line="450" w:lineRule="exact"/>
        <w:ind w:firstLine="520" w:firstLineChars="200"/>
        <w:rPr>
          <w:rFonts w:hint="eastAsia" w:ascii="宋体" w:hAnsi="Dedris-vowa" w:eastAsia="华文中宋"/>
          <w:spacing w:val="10"/>
          <w:kern w:val="0"/>
          <w:sz w:val="24"/>
          <w:szCs w:val="20"/>
          <w:lang w:val="zh-CN"/>
        </w:rPr>
      </w:pPr>
      <w:r>
        <w:rPr>
          <w:rFonts w:hint="eastAsia" w:ascii="宋体" w:hAnsi="Dedris-vowa" w:eastAsia="华文中宋"/>
          <w:spacing w:val="10"/>
          <w:kern w:val="0"/>
          <w:sz w:val="24"/>
          <w:szCs w:val="20"/>
          <w:lang w:val="zh-CN"/>
        </w:rPr>
        <w:t>《出曜经》中开示邪淫的果报说</w:t>
      </w:r>
      <w:r>
        <w:rPr>
          <w:rFonts w:hint="eastAsia" w:ascii="宋体" w:hAnsi="Dedris-vowa" w:eastAsia="华文中宋"/>
          <w:spacing w:val="10"/>
          <w:sz w:val="24"/>
          <w:szCs w:val="20"/>
        </w:rPr>
        <w:t>：“</w:t>
      </w:r>
      <w:r>
        <w:rPr>
          <w:rFonts w:hint="eastAsia" w:ascii="宋体" w:hAnsi="Dedris-vowa" w:eastAsia="华文中宋"/>
          <w:spacing w:val="10"/>
          <w:kern w:val="0"/>
          <w:sz w:val="24"/>
          <w:szCs w:val="20"/>
          <w:lang w:val="zh-CN"/>
        </w:rPr>
        <w:t>好犯他妇者，众恶不可计，今身亦后身，现世为人所见憎嫉。云何现身为人所憎？所以为人所憎者，或为王法所拘，或为夫主所捉，或闭在牢狱，榜笞万端，拷掠荼毒，其恼无数。</w:t>
      </w:r>
    </w:p>
    <w:p>
      <w:pPr>
        <w:adjustRightInd w:val="0"/>
        <w:snapToGrid w:val="0"/>
        <w:spacing w:line="450" w:lineRule="exact"/>
        <w:ind w:firstLine="520" w:firstLineChars="200"/>
        <w:rPr>
          <w:rFonts w:hint="eastAsia" w:ascii="宋体" w:hAnsi="Dedris-vowa" w:eastAsia="华文中宋"/>
          <w:spacing w:val="10"/>
          <w:kern w:val="0"/>
          <w:sz w:val="24"/>
          <w:szCs w:val="21"/>
          <w:lang w:val="zh-CN"/>
        </w:rPr>
      </w:pPr>
      <w:r>
        <w:rPr>
          <w:rFonts w:hint="eastAsia" w:ascii="宋体" w:hAnsi="Dedris-vowa" w:eastAsia="华文中宋"/>
          <w:spacing w:val="10"/>
          <w:kern w:val="0"/>
          <w:sz w:val="24"/>
          <w:szCs w:val="20"/>
          <w:lang w:val="zh-CN"/>
        </w:rPr>
        <w:t>身坏命终，生剑树地狱中。罪人在狱，见剑树上，有端正妇女，颜貌殊特，像如天女。时诸罪人，见彼女端正无双，心欢意乐，欲与情通，相率上剑树枝下垂，刺坏身体毒痛难计，欲至不至，诸端正女忽然在地，罪人遥见诸女在地，复怀欢喜，复缘树下剑枝逆刺，破碎身体，肉尽骨存，高声唤呼，求死不得。罪苦未毕，复还生肉，皆由贪淫致此苦毒，如此经历数千亿万岁，受此毒痛，亦不命终，要尽罪。贪淫入狱其事如是。</w:t>
      </w:r>
    </w:p>
    <w:p>
      <w:pPr>
        <w:adjustRightInd w:val="0"/>
        <w:snapToGrid w:val="0"/>
        <w:spacing w:line="450" w:lineRule="exact"/>
        <w:ind w:firstLine="520" w:firstLineChars="200"/>
        <w:rPr>
          <w:rFonts w:hint="eastAsia" w:ascii="宋体" w:hAnsi="Dedris-vowa" w:eastAsia="华文中宋"/>
          <w:spacing w:val="10"/>
          <w:kern w:val="0"/>
          <w:sz w:val="24"/>
          <w:szCs w:val="21"/>
          <w:lang w:val="zh-CN"/>
        </w:rPr>
      </w:pPr>
      <w:r>
        <w:rPr>
          <w:rFonts w:hint="eastAsia" w:ascii="宋体" w:hAnsi="Dedris-vowa" w:eastAsia="华文中宋"/>
          <w:spacing w:val="10"/>
          <w:kern w:val="0"/>
          <w:sz w:val="24"/>
          <w:szCs w:val="20"/>
          <w:lang w:val="zh-CN"/>
        </w:rPr>
        <w:t>若复贪淫之人堕畜生中，或有时节淫起，或无时节淫起。淫有时节众生辈，虽犯于淫，不犯他妻，淫意偏少，不大殷勤淫起；或无时节众生者，在人间时淫意偏多，犯他妇女，今为畜生，欲意甚多，以是之故，淫无时节。生在畜生，受罪如是。</w:t>
      </w:r>
    </w:p>
    <w:p>
      <w:pPr>
        <w:adjustRightInd w:val="0"/>
        <w:snapToGrid w:val="0"/>
        <w:spacing w:line="450" w:lineRule="exact"/>
        <w:ind w:firstLine="520" w:firstLineChars="200"/>
        <w:rPr>
          <w:rFonts w:hint="eastAsia" w:ascii="宋体" w:hAnsi="Dedris-vowa" w:eastAsia="华文中宋"/>
          <w:spacing w:val="10"/>
          <w:kern w:val="0"/>
          <w:sz w:val="24"/>
          <w:szCs w:val="20"/>
          <w:lang w:val="zh-CN"/>
        </w:rPr>
      </w:pPr>
      <w:r>
        <w:rPr>
          <w:rFonts w:hint="eastAsia" w:ascii="宋体" w:hAnsi="Dedris-vowa" w:eastAsia="华文中宋"/>
          <w:spacing w:val="10"/>
          <w:kern w:val="0"/>
          <w:sz w:val="24"/>
          <w:szCs w:val="20"/>
          <w:lang w:val="zh-CN"/>
        </w:rPr>
        <w:t>贪淫众生堕饿鬼中，为淫逸故，共相征伐，乃至阿须伦与诸天共争，皆由贪淫，犯他妻妇。生饿鬼中，受罪如此。</w:t>
      </w:r>
    </w:p>
    <w:p>
      <w:pPr>
        <w:adjustRightInd w:val="0"/>
        <w:snapToGrid w:val="0"/>
        <w:spacing w:line="450" w:lineRule="exact"/>
        <w:ind w:firstLine="520" w:firstLineChars="200"/>
        <w:rPr>
          <w:rFonts w:hint="eastAsia" w:ascii="宋体" w:hAnsi="Dedris-vowa" w:eastAsia="华文中宋"/>
          <w:spacing w:val="10"/>
          <w:kern w:val="0"/>
          <w:sz w:val="24"/>
          <w:szCs w:val="21"/>
          <w:lang w:val="zh-CN"/>
        </w:rPr>
      </w:pPr>
      <w:r>
        <w:rPr>
          <w:rFonts w:hint="eastAsia" w:ascii="宋体" w:hAnsi="Dedris-vowa" w:eastAsia="华文中宋"/>
          <w:spacing w:val="10"/>
          <w:kern w:val="0"/>
          <w:sz w:val="24"/>
          <w:szCs w:val="20"/>
          <w:lang w:val="zh-CN"/>
        </w:rPr>
        <w:t>贪淫之人生人中者，己妇妻女，奸淫无度，游荡自恣不可禁止。</w:t>
      </w:r>
    </w:p>
    <w:p>
      <w:pPr>
        <w:adjustRightInd w:val="0"/>
        <w:snapToGrid w:val="0"/>
        <w:spacing w:line="450" w:lineRule="exact"/>
        <w:ind w:firstLine="520" w:firstLineChars="200"/>
        <w:rPr>
          <w:rFonts w:hint="eastAsia" w:ascii="宋体" w:hAnsi="Dedris-vowa" w:eastAsia="华文中宋"/>
          <w:spacing w:val="10"/>
          <w:kern w:val="0"/>
          <w:sz w:val="24"/>
          <w:szCs w:val="20"/>
          <w:lang w:val="zh-CN"/>
        </w:rPr>
      </w:pPr>
      <w:r>
        <w:rPr>
          <w:rFonts w:hint="eastAsia" w:ascii="宋体" w:hAnsi="Dedris-vowa" w:eastAsia="华文中宋"/>
          <w:spacing w:val="10"/>
          <w:kern w:val="0"/>
          <w:sz w:val="24"/>
          <w:szCs w:val="20"/>
          <w:lang w:val="zh-CN"/>
        </w:rPr>
        <w:t>若复强犯，越法淫逸，或尊或卑，不避亲疏，虽得为人，亦无男根，或有两形，或无形者，或者一形，亦不成就。如此淫逸之类，皆由犯淫无高下故。</w:t>
      </w:r>
    </w:p>
    <w:p>
      <w:pPr>
        <w:adjustRightInd w:val="0"/>
        <w:snapToGrid w:val="0"/>
        <w:spacing w:line="450" w:lineRule="exact"/>
        <w:ind w:firstLine="520" w:firstLineChars="200"/>
        <w:rPr>
          <w:rFonts w:hint="eastAsia" w:ascii="宋体" w:hAnsi="Dedris-vowa" w:eastAsia="华文中宋"/>
          <w:spacing w:val="10"/>
          <w:kern w:val="0"/>
          <w:sz w:val="24"/>
          <w:szCs w:val="21"/>
          <w:lang w:val="zh-CN"/>
        </w:rPr>
      </w:pPr>
      <w:r>
        <w:rPr>
          <w:rFonts w:hint="eastAsia" w:ascii="宋体" w:hAnsi="Dedris-vowa" w:eastAsia="华文中宋"/>
          <w:spacing w:val="10"/>
          <w:kern w:val="0"/>
          <w:sz w:val="24"/>
          <w:szCs w:val="20"/>
          <w:lang w:val="zh-CN"/>
        </w:rPr>
        <w:t>贪淫之人若生为天，遭五灾疫，瑞应之变，己天王女与他娱乐，天子见已，内怀忧戚，如被火然，我身犹淫玉女离索，心意炽然，生不善念，于彼命终，生地狱中。</w:t>
      </w:r>
    </w:p>
    <w:p>
      <w:pPr>
        <w:adjustRightInd w:val="0"/>
        <w:snapToGrid w:val="0"/>
        <w:spacing w:line="450" w:lineRule="exact"/>
        <w:ind w:firstLine="520" w:firstLineChars="200"/>
        <w:rPr>
          <w:rFonts w:hint="eastAsia" w:ascii="宋体" w:hAnsi="Dedris-vowa" w:eastAsia="华文中宋"/>
          <w:spacing w:val="10"/>
          <w:kern w:val="0"/>
          <w:sz w:val="24"/>
          <w:szCs w:val="20"/>
          <w:lang w:val="zh-CN"/>
        </w:rPr>
      </w:pPr>
      <w:r>
        <w:rPr>
          <w:rFonts w:hint="eastAsia" w:ascii="宋体" w:hAnsi="Dedris-vowa" w:eastAsia="华文中宋"/>
          <w:spacing w:val="10"/>
          <w:kern w:val="0"/>
          <w:sz w:val="24"/>
          <w:szCs w:val="20"/>
          <w:lang w:val="zh-CN"/>
        </w:rPr>
        <w:t>斯由不福利行，生五道中，随形受苦，其罪不同</w:t>
      </w:r>
      <w:r>
        <w:rPr>
          <w:rFonts w:hint="eastAsia" w:ascii="宋体" w:hAnsi="Dedris-vowa" w:eastAsia="华文中宋"/>
          <w:spacing w:val="10"/>
          <w:sz w:val="24"/>
          <w:szCs w:val="20"/>
        </w:rPr>
        <w:t>。”</w:t>
      </w:r>
    </w:p>
    <w:p>
      <w:pPr>
        <w:adjustRightInd w:val="0"/>
        <w:snapToGrid w:val="0"/>
        <w:spacing w:line="450" w:lineRule="exact"/>
        <w:ind w:firstLine="520" w:firstLineChars="200"/>
        <w:rPr>
          <w:rFonts w:hint="eastAsia" w:ascii="宋体" w:hAnsi="Dedris-vowa" w:eastAsia="华文中宋"/>
          <w:spacing w:val="10"/>
          <w:kern w:val="0"/>
          <w:sz w:val="24"/>
          <w:szCs w:val="20"/>
          <w:lang w:val="zh-CN"/>
        </w:rPr>
      </w:pPr>
      <w:r>
        <w:rPr>
          <w:rFonts w:hint="eastAsia" w:ascii="宋体" w:hAnsi="Dedris-vowa" w:eastAsia="华文中宋"/>
          <w:spacing w:val="10"/>
          <w:kern w:val="0"/>
          <w:sz w:val="24"/>
          <w:szCs w:val="20"/>
          <w:lang w:val="zh-CN"/>
        </w:rPr>
        <w:t>《感应篇汇编》中有一则事例：</w:t>
      </w:r>
    </w:p>
    <w:p>
      <w:pPr>
        <w:adjustRightInd w:val="0"/>
        <w:snapToGrid w:val="0"/>
        <w:spacing w:line="450" w:lineRule="exact"/>
        <w:ind w:firstLine="520" w:firstLineChars="200"/>
        <w:rPr>
          <w:rFonts w:hint="eastAsia" w:ascii="宋体" w:hAnsi="Dedris-vowa" w:eastAsia="华文中宋"/>
          <w:spacing w:val="10"/>
          <w:kern w:val="0"/>
          <w:sz w:val="24"/>
          <w:szCs w:val="20"/>
          <w:lang w:val="zh-CN"/>
        </w:rPr>
      </w:pPr>
      <w:r>
        <w:rPr>
          <w:rFonts w:hint="eastAsia" w:ascii="宋体" w:hAnsi="Dedris-vowa" w:eastAsia="华文中宋"/>
          <w:spacing w:val="10"/>
          <w:kern w:val="0"/>
          <w:sz w:val="24"/>
          <w:szCs w:val="20"/>
          <w:lang w:val="zh-CN"/>
        </w:rPr>
        <w:t>明朝吕青平日喜谈淫秽之事，偷看妇女。三十岁时，家境贫穷，两个儿子相继死去。</w:t>
      </w:r>
    </w:p>
    <w:p>
      <w:pPr>
        <w:adjustRightInd w:val="0"/>
        <w:snapToGrid w:val="0"/>
        <w:spacing w:line="450" w:lineRule="exact"/>
        <w:ind w:firstLine="520" w:firstLineChars="200"/>
        <w:rPr>
          <w:rFonts w:hint="eastAsia" w:ascii="宋体" w:hAnsi="Dedris-vowa" w:eastAsia="华文中宋"/>
          <w:spacing w:val="10"/>
          <w:sz w:val="24"/>
          <w:szCs w:val="20"/>
        </w:rPr>
      </w:pPr>
      <w:r>
        <w:rPr>
          <w:rFonts w:hint="eastAsia" w:ascii="宋体" w:hAnsi="Dedris-vowa" w:eastAsia="华文中宋"/>
          <w:spacing w:val="10"/>
          <w:kern w:val="0"/>
          <w:sz w:val="24"/>
          <w:szCs w:val="20"/>
          <w:lang w:val="zh-CN"/>
        </w:rPr>
        <w:t>一天，他忽然暴死，见祖父怒目对他说</w:t>
      </w:r>
      <w:r>
        <w:rPr>
          <w:rFonts w:hint="eastAsia" w:ascii="宋体" w:hAnsi="Dedris-vowa" w:eastAsia="华文中宋"/>
          <w:spacing w:val="10"/>
          <w:sz w:val="24"/>
          <w:szCs w:val="20"/>
        </w:rPr>
        <w:t>：“</w:t>
      </w:r>
      <w:r>
        <w:rPr>
          <w:rFonts w:hint="eastAsia" w:ascii="宋体" w:hAnsi="Dedris-vowa" w:eastAsia="华文中宋"/>
          <w:spacing w:val="10"/>
          <w:kern w:val="0"/>
          <w:sz w:val="24"/>
          <w:szCs w:val="20"/>
          <w:lang w:val="zh-CN"/>
        </w:rPr>
        <w:t>祖上两代积德，到你这里本应发巨万资财，没想到你贪溺美色，以口眼造业，福德都快折尽了。我怕你真的去犯邪淫恶事，那我们吕家的香火就无望了，所以我恳求阎罗王提你到阴府来看看，你才知道其中的厉害</w:t>
      </w:r>
      <w:r>
        <w:rPr>
          <w:rFonts w:hint="eastAsia" w:ascii="宋体" w:hAnsi="Dedris-vowa" w:eastAsia="华文中宋"/>
          <w:spacing w:val="10"/>
          <w:sz w:val="24"/>
          <w:szCs w:val="20"/>
        </w:rPr>
        <w:t>。”</w:t>
      </w:r>
    </w:p>
    <w:p>
      <w:pPr>
        <w:adjustRightInd w:val="0"/>
        <w:snapToGrid w:val="0"/>
        <w:spacing w:line="450" w:lineRule="exact"/>
        <w:ind w:firstLine="520" w:firstLineChars="200"/>
        <w:rPr>
          <w:rFonts w:hint="eastAsia" w:ascii="宋体" w:hAnsi="Dedris-vowa" w:eastAsia="华文中宋"/>
          <w:spacing w:val="10"/>
          <w:kern w:val="0"/>
          <w:sz w:val="24"/>
          <w:szCs w:val="20"/>
          <w:lang w:val="zh-CN"/>
        </w:rPr>
      </w:pPr>
      <w:r>
        <w:rPr>
          <w:rFonts w:hint="eastAsia" w:ascii="宋体" w:hAnsi="Dedris-vowa" w:eastAsia="华文中宋"/>
          <w:spacing w:val="10"/>
          <w:kern w:val="0"/>
          <w:sz w:val="24"/>
          <w:szCs w:val="20"/>
          <w:lang w:val="zh-CN"/>
        </w:rPr>
        <w:t>吕青说</w:t>
      </w:r>
      <w:r>
        <w:rPr>
          <w:rFonts w:hint="eastAsia" w:ascii="宋体" w:hAnsi="Dedris-vowa" w:eastAsia="华文中宋"/>
          <w:spacing w:val="10"/>
          <w:sz w:val="24"/>
          <w:szCs w:val="20"/>
        </w:rPr>
        <w:t>：“</w:t>
      </w:r>
      <w:r>
        <w:rPr>
          <w:rFonts w:hint="eastAsia" w:ascii="宋体" w:hAnsi="Dedris-vowa" w:eastAsia="华文中宋"/>
          <w:spacing w:val="10"/>
          <w:kern w:val="0"/>
          <w:sz w:val="24"/>
          <w:szCs w:val="20"/>
          <w:lang w:val="zh-CN"/>
        </w:rPr>
        <w:t>我听说奸淫他人妻女会得绝后的报应，我正是害怕遭此报应，所以才一直没犯啊</w:t>
      </w:r>
      <w:r>
        <w:rPr>
          <w:rFonts w:hint="eastAsia" w:ascii="宋体" w:hAnsi="Dedris-vowa" w:eastAsia="华文中宋"/>
          <w:spacing w:val="10"/>
          <w:sz w:val="24"/>
          <w:szCs w:val="20"/>
        </w:rPr>
        <w:t>。”</w:t>
      </w:r>
    </w:p>
    <w:p>
      <w:pPr>
        <w:adjustRightInd w:val="0"/>
        <w:snapToGrid w:val="0"/>
        <w:spacing w:line="450" w:lineRule="exact"/>
        <w:ind w:firstLine="520" w:firstLineChars="200"/>
        <w:rPr>
          <w:rFonts w:hint="eastAsia" w:ascii="宋体" w:hAnsi="Dedris-vowa" w:eastAsia="华文中宋"/>
          <w:spacing w:val="10"/>
          <w:kern w:val="0"/>
          <w:sz w:val="24"/>
          <w:szCs w:val="20"/>
          <w:lang w:val="zh-CN"/>
        </w:rPr>
      </w:pPr>
      <w:r>
        <w:rPr>
          <w:rFonts w:hint="eastAsia" w:ascii="宋体" w:hAnsi="Dedris-vowa" w:eastAsia="华文中宋"/>
          <w:spacing w:val="10"/>
          <w:kern w:val="0"/>
          <w:sz w:val="24"/>
          <w:szCs w:val="20"/>
          <w:lang w:val="zh-CN"/>
        </w:rPr>
        <w:t>旁边一位冥官说</w:t>
      </w:r>
      <w:r>
        <w:rPr>
          <w:rFonts w:hint="eastAsia" w:ascii="宋体" w:hAnsi="Dedris-vowa" w:eastAsia="华文中宋"/>
          <w:spacing w:val="10"/>
          <w:sz w:val="24"/>
          <w:szCs w:val="20"/>
        </w:rPr>
        <w:t>：“</w:t>
      </w:r>
      <w:r>
        <w:rPr>
          <w:rFonts w:hint="eastAsia" w:ascii="宋体" w:hAnsi="Dedris-vowa" w:eastAsia="华文中宋"/>
          <w:spacing w:val="10"/>
          <w:kern w:val="0"/>
          <w:sz w:val="24"/>
          <w:szCs w:val="20"/>
          <w:lang w:val="zh-CN"/>
        </w:rPr>
        <w:t>何止绝后？如果有女子来勾引你，你顺从而不拒绝，这只有绝后的报应。若是诱逼女子者，屡屡再犯者，破他妻女者，堕胎者，杀夫者，那是何等罪恶，果报何止绝后！对邪淫这条罪，阳间法律处分太宽，阴间法律却极严厉。人一动淫念，三尸神就会自首，灶君和城隍就会向上如实奏明，如果他们隐匿或漏掉不报，则是犯大过。你看看今天的发落，就会知道的</w:t>
      </w:r>
      <w:r>
        <w:rPr>
          <w:rFonts w:hint="eastAsia" w:ascii="宋体" w:hAnsi="Dedris-vowa" w:eastAsia="华文中宋"/>
          <w:spacing w:val="10"/>
          <w:sz w:val="24"/>
          <w:szCs w:val="20"/>
        </w:rPr>
        <w:t>。”</w:t>
      </w:r>
    </w:p>
    <w:p>
      <w:pPr>
        <w:adjustRightInd w:val="0"/>
        <w:snapToGrid w:val="0"/>
        <w:spacing w:line="450" w:lineRule="exact"/>
        <w:ind w:firstLine="520" w:firstLineChars="200"/>
        <w:rPr>
          <w:rFonts w:hint="eastAsia" w:ascii="宋体" w:hAnsi="Dedris-vowa" w:eastAsia="华文中宋"/>
          <w:spacing w:val="10"/>
          <w:kern w:val="0"/>
          <w:sz w:val="24"/>
          <w:szCs w:val="20"/>
          <w:lang w:val="zh-CN"/>
        </w:rPr>
      </w:pPr>
      <w:r>
        <w:rPr>
          <w:rFonts w:hint="eastAsia" w:ascii="宋体" w:hAnsi="Dedris-vowa" w:eastAsia="华文中宋"/>
          <w:spacing w:val="10"/>
          <w:kern w:val="0"/>
          <w:sz w:val="24"/>
          <w:szCs w:val="20"/>
          <w:lang w:val="zh-CN"/>
        </w:rPr>
        <w:t>过了一会儿，鬼卒们带着很多犯邪淫的人来到殿前，他们都披枷带锁，跪在地上。阎王厉声吩咐</w:t>
      </w:r>
      <w:r>
        <w:rPr>
          <w:rFonts w:hint="eastAsia" w:ascii="宋体" w:hAnsi="Dedris-vowa" w:eastAsia="华文中宋"/>
          <w:spacing w:val="10"/>
          <w:sz w:val="24"/>
          <w:szCs w:val="20"/>
        </w:rPr>
        <w:t>：“</w:t>
      </w:r>
      <w:r>
        <w:rPr>
          <w:rFonts w:hint="eastAsia" w:ascii="宋体" w:hAnsi="Dedris-vowa" w:eastAsia="华文中宋"/>
          <w:spacing w:val="10"/>
          <w:kern w:val="0"/>
          <w:sz w:val="24"/>
          <w:szCs w:val="20"/>
          <w:lang w:val="zh-CN"/>
        </w:rPr>
        <w:t>某人变为乞丐疯颠做哑巴，某人变为娼妓、瞎眼，某人两世做牛，某人十世做猪</w:t>
      </w:r>
      <w:r>
        <w:rPr>
          <w:rFonts w:hint="eastAsia" w:ascii="宋体" w:hAnsi="Dedris-vowa" w:eastAsia="华文中宋"/>
          <w:spacing w:val="10"/>
          <w:sz w:val="24"/>
          <w:szCs w:val="20"/>
        </w:rPr>
        <w:t>。”</w:t>
      </w:r>
      <w:r>
        <w:rPr>
          <w:rFonts w:hint="eastAsia" w:ascii="宋体" w:hAnsi="Dedris-vowa" w:eastAsia="华文中宋"/>
          <w:spacing w:val="10"/>
          <w:kern w:val="0"/>
          <w:sz w:val="24"/>
          <w:szCs w:val="20"/>
          <w:lang w:val="zh-CN"/>
        </w:rPr>
        <w:t>阎王这样吩咐完毕，鬼卒就把他们押出去投胎。吕青亲眼目睹，吓得毛骨悚然。</w:t>
      </w:r>
    </w:p>
    <w:p>
      <w:pPr>
        <w:adjustRightInd w:val="0"/>
        <w:snapToGrid w:val="0"/>
        <w:spacing w:line="450" w:lineRule="exact"/>
        <w:ind w:firstLine="520" w:firstLineChars="200"/>
        <w:rPr>
          <w:rFonts w:hint="eastAsia" w:ascii="宋体" w:hAnsi="Dedris-vowa" w:eastAsia="华文中宋"/>
          <w:spacing w:val="10"/>
          <w:sz w:val="24"/>
          <w:szCs w:val="20"/>
        </w:rPr>
      </w:pPr>
      <w:r>
        <w:rPr>
          <w:rFonts w:hint="eastAsia" w:ascii="宋体" w:hAnsi="Dedris-vowa" w:eastAsia="华文中宋"/>
          <w:spacing w:val="10"/>
          <w:kern w:val="0"/>
          <w:sz w:val="24"/>
          <w:szCs w:val="20"/>
          <w:lang w:val="zh-CN"/>
        </w:rPr>
        <w:t>冥官又对他说</w:t>
      </w:r>
      <w:r>
        <w:rPr>
          <w:rFonts w:hint="eastAsia" w:ascii="宋体" w:hAnsi="Dedris-vowa" w:eastAsia="华文中宋"/>
          <w:spacing w:val="10"/>
          <w:sz w:val="24"/>
          <w:szCs w:val="20"/>
        </w:rPr>
        <w:t>：“</w:t>
      </w:r>
      <w:r>
        <w:rPr>
          <w:rFonts w:hint="eastAsia" w:ascii="宋体" w:hAnsi="Dedris-vowa" w:eastAsia="华文中宋"/>
          <w:spacing w:val="10"/>
          <w:kern w:val="0"/>
          <w:sz w:val="24"/>
          <w:szCs w:val="20"/>
          <w:lang w:val="zh-CN"/>
        </w:rPr>
        <w:t>还有比这更严重的，你万不可贪著片刻欢娱，丧失人身，今后应避色如避箭，要刻文劝化世人</w:t>
      </w:r>
      <w:r>
        <w:rPr>
          <w:rFonts w:hint="eastAsia" w:ascii="宋体" w:hAnsi="Dedris-vowa" w:eastAsia="华文中宋"/>
          <w:spacing w:val="10"/>
          <w:sz w:val="24"/>
          <w:szCs w:val="20"/>
        </w:rPr>
        <w:t>。”</w:t>
      </w:r>
    </w:p>
    <w:p>
      <w:pPr>
        <w:adjustRightInd w:val="0"/>
        <w:snapToGrid w:val="0"/>
        <w:spacing w:line="450" w:lineRule="exact"/>
        <w:ind w:firstLine="520" w:firstLineChars="200"/>
        <w:rPr>
          <w:rFonts w:hint="eastAsia" w:ascii="宋体" w:hAnsi="Dedris-vowa" w:eastAsia="华文中宋"/>
          <w:spacing w:val="10"/>
          <w:kern w:val="0"/>
          <w:sz w:val="24"/>
          <w:szCs w:val="20"/>
          <w:lang w:val="zh-CN"/>
        </w:rPr>
      </w:pPr>
      <w:r>
        <w:rPr>
          <w:rFonts w:hint="eastAsia" w:ascii="宋体" w:hAnsi="Dedris-vowa" w:eastAsia="华文中宋"/>
          <w:spacing w:val="10"/>
          <w:kern w:val="0"/>
          <w:sz w:val="24"/>
          <w:szCs w:val="20"/>
          <w:lang w:val="zh-CN"/>
        </w:rPr>
        <w:t>不久，阎罗王把吕青放回人间。吕青刻印《游冥录》一万张，用以警醒世人。以后他尽力地行善。到了四十岁时，连生二子，而且家财万贯，非常富有，他也远离尘嚣前往南海修道去了。</w:t>
      </w:r>
    </w:p>
    <w:p>
      <w:pPr>
        <w:adjustRightInd w:val="0"/>
        <w:snapToGrid w:val="0"/>
        <w:spacing w:line="450" w:lineRule="exact"/>
        <w:ind w:firstLine="520" w:firstLineChars="200"/>
        <w:rPr>
          <w:rFonts w:hint="eastAsia" w:ascii="宋体" w:hAnsi="Dedris-vowa" w:eastAsia="华文中宋"/>
          <w:spacing w:val="10"/>
          <w:kern w:val="0"/>
          <w:sz w:val="24"/>
          <w:szCs w:val="20"/>
          <w:lang w:val="zh-CN"/>
        </w:rPr>
      </w:pPr>
      <w:r>
        <w:rPr>
          <w:rFonts w:hint="eastAsia" w:ascii="宋体" w:hAnsi="Dedris-vowa" w:eastAsia="华文中宋"/>
          <w:spacing w:val="10"/>
          <w:kern w:val="0"/>
          <w:sz w:val="24"/>
          <w:szCs w:val="20"/>
          <w:lang w:val="zh-CN"/>
        </w:rPr>
        <w:t>吕青去阴府之前，肆意以口眼造作淫业，行为放荡；而去阴府之后，尽力行善，劝化世人。是什么使他发生了这样大的转变呢？是他在阴府亲眼目睹了邪淫的罪报，生起恐惧心，因此断然舍弃过去的恶习，尽心尽力地行善。所以人只要深信因果，就能做到弃恶行善，这是心上法尔的规律。</w:t>
      </w:r>
    </w:p>
    <w:p>
      <w:pPr>
        <w:adjustRightInd w:val="0"/>
        <w:snapToGrid w:val="0"/>
        <w:spacing w:line="450" w:lineRule="exact"/>
        <w:ind w:firstLine="520" w:firstLineChars="200"/>
        <w:rPr>
          <w:rFonts w:hint="eastAsia" w:ascii="宋体" w:hAnsi="Dedris-vowa" w:eastAsia="华文中宋"/>
          <w:spacing w:val="10"/>
          <w:kern w:val="0"/>
          <w:sz w:val="24"/>
          <w:szCs w:val="20"/>
          <w:lang w:val="zh-CN"/>
        </w:rPr>
      </w:pPr>
      <w:r>
        <w:rPr>
          <w:rFonts w:hint="eastAsia" w:ascii="宋体" w:hAnsi="Dedris-vowa" w:eastAsia="华文中宋"/>
          <w:spacing w:val="10"/>
          <w:kern w:val="0"/>
          <w:sz w:val="24"/>
          <w:szCs w:val="20"/>
          <w:lang w:val="zh-CN"/>
        </w:rPr>
        <w:t>问：为什么是法尔规律呢？</w:t>
      </w:r>
    </w:p>
    <w:p>
      <w:pPr>
        <w:adjustRightInd w:val="0"/>
        <w:snapToGrid w:val="0"/>
        <w:spacing w:line="450" w:lineRule="exact"/>
        <w:ind w:firstLine="520" w:firstLineChars="200"/>
        <w:rPr>
          <w:rFonts w:hint="eastAsia" w:ascii="宋体" w:hAnsi="Dedris-vowa" w:eastAsia="华文中宋"/>
          <w:spacing w:val="10"/>
          <w:kern w:val="0"/>
          <w:sz w:val="24"/>
          <w:szCs w:val="20"/>
          <w:lang w:val="zh-CN"/>
        </w:rPr>
      </w:pPr>
      <w:r>
        <w:rPr>
          <w:rFonts w:hint="eastAsia" w:ascii="宋体" w:hAnsi="Dedris-vowa" w:eastAsia="华文中宋"/>
          <w:spacing w:val="10"/>
          <w:kern w:val="0"/>
          <w:sz w:val="24"/>
          <w:szCs w:val="20"/>
          <w:lang w:val="zh-CN"/>
        </w:rPr>
        <w:t>答：每个人都只想要安乐，不愿意受痛苦，如果相信造恶必定感召痛苦，必然不会造恶自找苦受。如果相信行善必定感召安乐，必能努力行善获取安乐。这是有情心上的必然规律。所以对业果生起胜解信，就是引发一切安乐的根本。</w:t>
      </w:r>
    </w:p>
    <w:p>
      <w:pPr>
        <w:adjustRightInd w:val="0"/>
        <w:snapToGrid w:val="0"/>
        <w:spacing w:line="450" w:lineRule="exact"/>
        <w:ind w:firstLine="520" w:firstLineChars="200"/>
        <w:rPr>
          <w:rFonts w:hint="eastAsia" w:ascii="宋体" w:hAnsi="Dedris-vowa" w:eastAsia="华文中宋"/>
          <w:spacing w:val="10"/>
          <w:sz w:val="24"/>
          <w:szCs w:val="20"/>
        </w:rPr>
      </w:pPr>
      <w:r>
        <w:rPr>
          <w:rFonts w:hint="eastAsia" w:ascii="宋体" w:hAnsi="Dedris-vowa" w:eastAsia="华文中宋"/>
          <w:spacing w:val="10"/>
          <w:sz w:val="24"/>
          <w:szCs w:val="20"/>
        </w:rPr>
        <w:t>有人想：只是在心中想一下，不算罪业吧！但实际上邪念一动，就已造下了罪业。下面请看《感应篇例证》中的一则事例：</w:t>
      </w:r>
    </w:p>
    <w:p>
      <w:pPr>
        <w:adjustRightInd w:val="0"/>
        <w:snapToGrid w:val="0"/>
        <w:spacing w:line="450" w:lineRule="exact"/>
        <w:ind w:firstLine="520" w:firstLineChars="200"/>
        <w:rPr>
          <w:rFonts w:hint="eastAsia" w:ascii="宋体" w:hAnsi="Dedris-vowa" w:eastAsia="华文中宋"/>
          <w:spacing w:val="10"/>
          <w:sz w:val="24"/>
          <w:szCs w:val="20"/>
        </w:rPr>
      </w:pPr>
      <w:r>
        <w:rPr>
          <w:rFonts w:hint="eastAsia" w:ascii="宋体" w:hAnsi="Dedris-vowa" w:eastAsia="华文中宋"/>
          <w:spacing w:val="10"/>
          <w:sz w:val="24"/>
          <w:szCs w:val="20"/>
        </w:rPr>
        <w:t>贵溪有位书生叫宋不吝，十五岁时入学，才学出众，但屡次考试不中。他想自己一生没造过大恶，为什么如此潦倒，就请张真人代写一篇表章，看一下天榜。</w:t>
      </w:r>
    </w:p>
    <w:p>
      <w:pPr>
        <w:adjustRightInd w:val="0"/>
        <w:snapToGrid w:val="0"/>
        <w:spacing w:line="450" w:lineRule="exact"/>
        <w:ind w:firstLine="520" w:firstLineChars="200"/>
        <w:rPr>
          <w:rFonts w:hint="eastAsia" w:ascii="宋体" w:hAnsi="Dedris-vowa" w:eastAsia="华文中宋"/>
          <w:spacing w:val="10"/>
          <w:sz w:val="24"/>
          <w:szCs w:val="20"/>
        </w:rPr>
      </w:pPr>
      <w:r>
        <w:rPr>
          <w:rFonts w:hint="eastAsia" w:ascii="宋体" w:hAnsi="Dedris-vowa" w:eastAsia="华文中宋"/>
          <w:spacing w:val="10"/>
          <w:sz w:val="24"/>
          <w:szCs w:val="20"/>
        </w:rPr>
        <w:t>张真人能上天，他到天门时，听神说：“这人本应有功名，因为与婶子私通，所以功名被削去。”真人回来告诉他，他说没有此事，又写文申辩。神批复道：“虽无其事，实有其心。”宋生知道后，惭愧难当，后悔莫及，因为他年轻时见婶子貌美，偶尔动过一念邪心。</w:t>
      </w:r>
    </w:p>
    <w:p>
      <w:pPr>
        <w:adjustRightInd w:val="0"/>
        <w:snapToGrid w:val="0"/>
        <w:spacing w:line="450" w:lineRule="exact"/>
        <w:ind w:firstLine="520" w:firstLineChars="200"/>
        <w:rPr>
          <w:rFonts w:hint="eastAsia" w:ascii="宋体" w:hAnsi="Dedris-vowa" w:eastAsia="华文中宋"/>
          <w:spacing w:val="10"/>
          <w:sz w:val="24"/>
          <w:szCs w:val="20"/>
        </w:rPr>
      </w:pPr>
      <w:r>
        <w:rPr>
          <w:rFonts w:hint="eastAsia" w:ascii="宋体" w:hAnsi="Dedris-vowa" w:eastAsia="华文中宋"/>
          <w:spacing w:val="10"/>
          <w:sz w:val="24"/>
          <w:szCs w:val="20"/>
        </w:rPr>
        <w:t>《寿康宝鉴》上还有一则事例：</w:t>
      </w:r>
    </w:p>
    <w:p>
      <w:pPr>
        <w:adjustRightInd w:val="0"/>
        <w:snapToGrid w:val="0"/>
        <w:spacing w:line="450" w:lineRule="exact"/>
        <w:ind w:firstLine="520" w:firstLineChars="200"/>
        <w:rPr>
          <w:rFonts w:hint="eastAsia" w:ascii="宋体" w:hAnsi="Dedris-vowa" w:eastAsia="华文中宋"/>
          <w:spacing w:val="10"/>
          <w:sz w:val="24"/>
          <w:szCs w:val="20"/>
        </w:rPr>
      </w:pPr>
      <w:r>
        <w:rPr>
          <w:rFonts w:hint="eastAsia" w:ascii="宋体" w:hAnsi="Dedris-vowa" w:eastAsia="华文中宋"/>
          <w:spacing w:val="10"/>
          <w:sz w:val="24"/>
          <w:szCs w:val="20"/>
        </w:rPr>
        <w:t>徐信善和杨宏是同窗好友，他们一道去赶考，住在一家旅店当中。有一天，遇到一位会看相的高僧，说杨宏将来会大贵，徐信善要贫穷。当晚，杨宏偶然看见旅店有一位少女很漂亮，就想拿很多银两去向少女求欢，被徐信善严肃地劝阻了。</w:t>
      </w:r>
    </w:p>
    <w:p>
      <w:pPr>
        <w:adjustRightInd w:val="0"/>
        <w:snapToGrid w:val="0"/>
        <w:spacing w:line="450" w:lineRule="exact"/>
        <w:ind w:firstLine="520" w:firstLineChars="200"/>
        <w:rPr>
          <w:rFonts w:hint="eastAsia" w:ascii="宋体" w:hAnsi="Dedris-vowa" w:eastAsia="华文中宋"/>
          <w:spacing w:val="10"/>
          <w:sz w:val="24"/>
          <w:szCs w:val="20"/>
        </w:rPr>
      </w:pPr>
      <w:r>
        <w:rPr>
          <w:rFonts w:hint="eastAsia" w:ascii="宋体" w:hAnsi="Dedris-vowa" w:eastAsia="华文中宋"/>
          <w:spacing w:val="10"/>
          <w:sz w:val="24"/>
          <w:szCs w:val="20"/>
        </w:rPr>
        <w:t>第二天，高僧又遇徐信善，惊讶地说：“何以一夜之间忽然生出阴骘纹，换贱相为贵相了，今后你要享大富贵。”又看杨宏的相，说：“你气色不如昨天，虽然和徐信善都会富贵，但名次在他后面。”发榜时果然如此。</w:t>
      </w:r>
    </w:p>
    <w:p>
      <w:pPr>
        <w:adjustRightInd w:val="0"/>
        <w:snapToGrid w:val="0"/>
        <w:spacing w:line="450" w:lineRule="exact"/>
        <w:ind w:firstLine="520" w:firstLineChars="200"/>
        <w:rPr>
          <w:rFonts w:hint="eastAsia" w:ascii="宋体" w:hAnsi="Dedris-vowa" w:eastAsia="华文中宋"/>
          <w:spacing w:val="10"/>
          <w:sz w:val="24"/>
          <w:szCs w:val="20"/>
        </w:rPr>
      </w:pPr>
      <w:r>
        <w:rPr>
          <w:rFonts w:hint="eastAsia" w:ascii="宋体" w:hAnsi="Dedris-vowa" w:eastAsia="华文中宋"/>
          <w:spacing w:val="10"/>
          <w:sz w:val="24"/>
          <w:szCs w:val="20"/>
        </w:rPr>
        <w:t>可见“动淫心没有果报”只是断见的说法。前一则事例中，宋不吝没有构成邪淫事实，但一念邪心就已造下意业。如果这一意业既不增福，也不折福，那就应成业力空亡，但这无法成立，因为并没有作用是零的业。实际上，起淫心折福很大，宋不吝原本福薄，一念淫心，就使他功名消尽。</w:t>
      </w:r>
    </w:p>
    <w:p>
      <w:pPr>
        <w:adjustRightInd w:val="0"/>
        <w:snapToGrid w:val="0"/>
        <w:spacing w:line="450" w:lineRule="exact"/>
        <w:ind w:firstLine="520" w:firstLineChars="200"/>
        <w:rPr>
          <w:rFonts w:hint="eastAsia" w:ascii="宋体" w:hAnsi="Dedris-vowa" w:eastAsia="华文中宋"/>
          <w:spacing w:val="10"/>
          <w:sz w:val="24"/>
          <w:szCs w:val="20"/>
        </w:rPr>
      </w:pPr>
      <w:r>
        <w:rPr>
          <w:rFonts w:hint="eastAsia" w:ascii="宋体" w:hAnsi="Dedris-vowa" w:eastAsia="华文中宋"/>
          <w:spacing w:val="10"/>
          <w:sz w:val="24"/>
          <w:szCs w:val="20"/>
        </w:rPr>
        <w:t>后一事例说明，只要起心动念，就一定落在罪福中，恶念是罪，善念是福，徐生一念止淫，转贱为贵，杨生一念起淫，转贵为贱，都是由业决定的。一夜之间，就使两人的面相大为改变。所以起心动念不是对相续没有影响，而是影响很大。我们一天当中有无数念头，念念在福德上有加减乘除，所以懂得念念调整为善心，极为重要。</w:t>
      </w:r>
    </w:p>
    <w:p>
      <w:pPr>
        <w:adjustRightInd w:val="0"/>
        <w:snapToGrid w:val="0"/>
        <w:spacing w:line="450" w:lineRule="exact"/>
        <w:ind w:firstLine="520" w:firstLineChars="200"/>
        <w:rPr>
          <w:rFonts w:hint="eastAsia" w:ascii="宋体" w:hAnsi="Dedris-vowa" w:eastAsia="华文中宋"/>
          <w:spacing w:val="10"/>
          <w:sz w:val="24"/>
          <w:szCs w:val="20"/>
        </w:rPr>
      </w:pPr>
      <w:r>
        <w:rPr>
          <w:rFonts w:hint="eastAsia" w:ascii="宋体" w:hAnsi="Dedris-vowa" w:eastAsia="华文中宋"/>
          <w:spacing w:val="10"/>
          <w:sz w:val="24"/>
          <w:szCs w:val="20"/>
        </w:rPr>
        <w:t>《毗婆沙论》中说：在佛还没有出世时，帝释常到提波延那仙人处听闻法要。夫人舍脂心生怀疑：帝释是不是要舍弃我，去找别的女人。她就暗中藏在帝释的车上，跟着一起到了仙人的处所。帝释发现了她，对她说：“仙人不喜欢见女人，你可以回去。”舍脂不肯，帝释就以荷花茎打她。舍脂撒娇，以含情的语言谢别帝释。仙人们听到女人的声音，当即生起了爱欲，髻螺落地，失去神通。</w:t>
      </w:r>
    </w:p>
    <w:p>
      <w:pPr>
        <w:adjustRightInd w:val="0"/>
        <w:snapToGrid w:val="0"/>
        <w:spacing w:line="450" w:lineRule="exact"/>
        <w:ind w:firstLine="520" w:firstLineChars="200"/>
        <w:rPr>
          <w:rFonts w:hint="eastAsia" w:ascii="宋体" w:hAnsi="Dedris-vowa" w:eastAsia="华文中宋"/>
          <w:spacing w:val="10"/>
          <w:sz w:val="24"/>
          <w:szCs w:val="20"/>
        </w:rPr>
      </w:pPr>
      <w:r>
        <w:rPr>
          <w:rFonts w:hint="eastAsia" w:ascii="宋体" w:hAnsi="Dedris-vowa" w:eastAsia="华文中宋"/>
          <w:spacing w:val="10"/>
          <w:sz w:val="24"/>
          <w:szCs w:val="20"/>
        </w:rPr>
        <w:t>当年在印度雪山上，有五百仙人修道。甄迦罗女在雪山沐浴歌唱，仙人们听到女人的歌声，就失去禅定，心中迷醉狂乱，无法自主。</w:t>
      </w:r>
    </w:p>
    <w:p>
      <w:pPr>
        <w:adjustRightInd w:val="0"/>
        <w:snapToGrid w:val="0"/>
        <w:spacing w:line="450" w:lineRule="exact"/>
        <w:ind w:firstLine="520" w:firstLineChars="200"/>
        <w:rPr>
          <w:rFonts w:hint="eastAsia" w:ascii="宋体" w:hAnsi="Dedris-vowa" w:eastAsia="华文中宋"/>
          <w:spacing w:val="10"/>
          <w:sz w:val="24"/>
          <w:szCs w:val="20"/>
        </w:rPr>
      </w:pPr>
      <w:r>
        <w:rPr>
          <w:rFonts w:hint="eastAsia" w:ascii="宋体" w:hAnsi="Dedris-vowa" w:eastAsia="华文中宋"/>
          <w:spacing w:val="10"/>
          <w:sz w:val="24"/>
          <w:szCs w:val="20"/>
        </w:rPr>
        <w:t>仙人具足禅定、神通，为什么听到女人的声音就都失去了呢？原因：凡夫无数生中以淫欲入胎，致使淫欲习气极为坚固，缠绵在心识中，一遇异性因缘，就猛利发起。仙人内有淫欲习气，外遇女人声音，一经非理作意，就当即失去神通。可见淫心的力量有多强。</w:t>
      </w:r>
    </w:p>
    <w:p>
      <w:pPr>
        <w:adjustRightInd w:val="0"/>
        <w:snapToGrid w:val="0"/>
        <w:spacing w:line="450" w:lineRule="exact"/>
        <w:ind w:firstLine="520" w:firstLineChars="200"/>
        <w:rPr>
          <w:rFonts w:hint="eastAsia" w:ascii="宋体" w:hAnsi="Dedris-vowa" w:eastAsia="华文中宋"/>
          <w:spacing w:val="10"/>
          <w:sz w:val="24"/>
          <w:szCs w:val="20"/>
        </w:rPr>
      </w:pPr>
      <w:r>
        <w:rPr>
          <w:rFonts w:hint="eastAsia" w:ascii="宋体" w:hAnsi="Dedris-vowa" w:eastAsia="华文中宋"/>
          <w:spacing w:val="10"/>
          <w:sz w:val="24"/>
          <w:szCs w:val="20"/>
        </w:rPr>
        <w:t>以此案例为鉴，修行人应尽量远离能引发淫欲的因缘。比如应少入城市，不看世间影视、娱乐节目，不看世间报刊、杂志、书籍，不上网，不入歌舞厅、酒吧等娱乐场所。今时礼法衰微，诱人堕落的染缘举目皆是。在广告画面上，在所谓的人体写真画册上，在描述情爱的书刊、影视上，处处存在性诱惑，极易挑起心中的贪欲。看一次淫秽画面，听一次挑逗声音，就会丧失正念，堕在邪念中，不能自拔。身处在染缘炽盛的环境中，若不严加防范，道业瞬间就会被淫魔摧毁。</w:t>
      </w:r>
    </w:p>
    <w:p>
      <w:pPr>
        <w:adjustRightInd w:val="0"/>
        <w:snapToGrid w:val="0"/>
        <w:spacing w:line="450" w:lineRule="exact"/>
        <w:ind w:firstLine="520" w:firstLineChars="200"/>
        <w:rPr>
          <w:rFonts w:hint="eastAsia" w:ascii="宋体" w:hAnsi="Dedris-vowa" w:eastAsia="华文中宋"/>
          <w:spacing w:val="10"/>
          <w:sz w:val="24"/>
          <w:szCs w:val="20"/>
        </w:rPr>
      </w:pPr>
      <w:r>
        <w:rPr>
          <w:rFonts w:hint="eastAsia" w:ascii="宋体" w:hAnsi="Dedris-vowa" w:eastAsia="华文中宋"/>
          <w:spacing w:val="10"/>
          <w:sz w:val="24"/>
          <w:szCs w:val="20"/>
        </w:rPr>
        <w:t>《大论》中说，往昔有一阿罗汉到龙宫中应供。回来后，钵中还有剩余的米粒。小沙弥替他洗钵时，尝了尝剩饭，觉得味道特别香。后来，沙弥潜入师父所坐的龙床下，手握着床脚，随师父一起进入龙宫。</w:t>
      </w:r>
    </w:p>
    <w:p>
      <w:pPr>
        <w:adjustRightInd w:val="0"/>
        <w:snapToGrid w:val="0"/>
        <w:spacing w:line="450" w:lineRule="exact"/>
        <w:ind w:firstLine="520" w:firstLineChars="200"/>
        <w:rPr>
          <w:rFonts w:hint="eastAsia" w:ascii="宋体" w:hAnsi="Dedris-vowa" w:eastAsia="华文中宋"/>
          <w:spacing w:val="10"/>
          <w:sz w:val="24"/>
          <w:szCs w:val="20"/>
        </w:rPr>
      </w:pPr>
      <w:r>
        <w:rPr>
          <w:rFonts w:hint="eastAsia" w:ascii="宋体" w:hAnsi="Dedris-vowa" w:eastAsia="华文中宋"/>
          <w:spacing w:val="10"/>
          <w:sz w:val="24"/>
          <w:szCs w:val="20"/>
        </w:rPr>
        <w:t>龙王说：“怎么把未得道的人也带来了？”</w:t>
      </w:r>
    </w:p>
    <w:p>
      <w:pPr>
        <w:adjustRightInd w:val="0"/>
        <w:snapToGrid w:val="0"/>
        <w:spacing w:line="450" w:lineRule="exact"/>
        <w:ind w:firstLine="520" w:firstLineChars="200"/>
        <w:rPr>
          <w:rFonts w:hint="eastAsia" w:ascii="宋体" w:hAnsi="Dedris-vowa" w:eastAsia="华文中宋"/>
          <w:spacing w:val="10"/>
          <w:sz w:val="24"/>
          <w:szCs w:val="20"/>
        </w:rPr>
      </w:pPr>
      <w:r>
        <w:rPr>
          <w:rFonts w:hint="eastAsia" w:ascii="宋体" w:hAnsi="Dedris-vowa" w:eastAsia="华文中宋"/>
          <w:spacing w:val="10"/>
          <w:sz w:val="24"/>
          <w:szCs w:val="20"/>
        </w:rPr>
        <w:t>阿罗汉说：“我并不知道他跟来了。”</w:t>
      </w:r>
    </w:p>
    <w:p>
      <w:pPr>
        <w:adjustRightInd w:val="0"/>
        <w:snapToGrid w:val="0"/>
        <w:spacing w:line="450" w:lineRule="exact"/>
        <w:ind w:firstLine="520" w:firstLineChars="200"/>
        <w:rPr>
          <w:rFonts w:hint="eastAsia" w:ascii="宋体" w:hAnsi="Dedris-vowa" w:eastAsia="华文中宋"/>
          <w:spacing w:val="10"/>
          <w:sz w:val="24"/>
          <w:szCs w:val="20"/>
        </w:rPr>
      </w:pPr>
      <w:r>
        <w:rPr>
          <w:rFonts w:hint="eastAsia" w:ascii="宋体" w:hAnsi="Dedris-vowa" w:eastAsia="华文中宋"/>
          <w:spacing w:val="10"/>
          <w:sz w:val="24"/>
          <w:szCs w:val="20"/>
        </w:rPr>
        <w:t>当时沙弥在龙宫中见到龙女长得美妙无比，就猛生贪恋，而且发愿要夺取龙宫。从龙宫回来之后，他一心精修布施、持戒，发愿早成龙王。</w:t>
      </w:r>
    </w:p>
    <w:p>
      <w:pPr>
        <w:adjustRightInd w:val="0"/>
        <w:snapToGrid w:val="0"/>
        <w:spacing w:line="450" w:lineRule="exact"/>
        <w:ind w:firstLine="520" w:firstLineChars="200"/>
        <w:rPr>
          <w:rFonts w:hint="eastAsia" w:ascii="宋体" w:hAnsi="Dedris-vowa" w:eastAsia="华文中宋"/>
          <w:spacing w:val="10"/>
          <w:sz w:val="24"/>
          <w:szCs w:val="20"/>
        </w:rPr>
      </w:pPr>
      <w:r>
        <w:rPr>
          <w:rFonts w:hint="eastAsia" w:ascii="宋体" w:hAnsi="Dedris-vowa" w:eastAsia="华文中宋"/>
          <w:spacing w:val="10"/>
          <w:sz w:val="24"/>
          <w:szCs w:val="20"/>
        </w:rPr>
        <w:t>一天，他右绕寺院时，忽然脚底下出了水。他意识到转生做龙的因缘已经成熟，就以袈裟盖住头，入于水池死去，竟然转成一条大龙。</w:t>
      </w:r>
    </w:p>
    <w:p>
      <w:pPr>
        <w:adjustRightInd w:val="0"/>
        <w:snapToGrid w:val="0"/>
        <w:spacing w:line="450" w:lineRule="exact"/>
        <w:ind w:firstLine="520" w:firstLineChars="200"/>
        <w:rPr>
          <w:rFonts w:hint="eastAsia" w:ascii="宋体" w:hAnsi="Dedris-vowa" w:eastAsia="华文中宋"/>
          <w:spacing w:val="10"/>
          <w:sz w:val="24"/>
          <w:szCs w:val="20"/>
        </w:rPr>
      </w:pPr>
      <w:r>
        <w:rPr>
          <w:rFonts w:hint="eastAsia" w:ascii="宋体" w:hAnsi="Dedris-vowa" w:eastAsia="华文中宋"/>
          <w:spacing w:val="10"/>
          <w:sz w:val="24"/>
          <w:szCs w:val="20"/>
        </w:rPr>
        <w:t>在他生前，师友曾呵斥他，但他说：“我心意已决。”小沙弥贪恋女色，甘愿做龙，可见女色诱人之深。</w:t>
      </w:r>
    </w:p>
    <w:p>
      <w:pPr>
        <w:adjustRightInd w:val="0"/>
        <w:snapToGrid w:val="0"/>
        <w:spacing w:line="450" w:lineRule="exact"/>
        <w:ind w:firstLine="520" w:firstLineChars="200"/>
        <w:rPr>
          <w:rFonts w:hint="eastAsia" w:ascii="宋体" w:hAnsi="Dedris-vowa" w:eastAsia="华文中宋"/>
          <w:spacing w:val="10"/>
          <w:sz w:val="24"/>
          <w:szCs w:val="20"/>
        </w:rPr>
      </w:pPr>
      <w:r>
        <w:rPr>
          <w:rFonts w:hint="eastAsia" w:ascii="宋体" w:hAnsi="Dedris-vowa" w:eastAsia="华文中宋"/>
          <w:spacing w:val="10"/>
          <w:sz w:val="24"/>
          <w:szCs w:val="20"/>
        </w:rPr>
        <w:t>爱欲并不是要发展、要解放，而是要遮止、要断除。法王曾说：“一个女人让她选择不净行和成佛，她更会选择不净行。”佛在经上说：“即使此世界恒河沙数的男子与一个女人作不净行，此女人也不会满足。”可见，淫欲是无底洞，永无满足之时。</w:t>
      </w:r>
    </w:p>
    <w:p>
      <w:pPr>
        <w:adjustRightInd w:val="0"/>
        <w:snapToGrid w:val="0"/>
        <w:spacing w:line="450" w:lineRule="exact"/>
        <w:ind w:firstLine="520" w:firstLineChars="200"/>
        <w:rPr>
          <w:rFonts w:hint="eastAsia" w:ascii="宋体" w:hAnsi="Dedris-vowa" w:eastAsia="华文中宋"/>
          <w:spacing w:val="10"/>
          <w:sz w:val="24"/>
          <w:szCs w:val="20"/>
        </w:rPr>
      </w:pPr>
      <w:r>
        <w:rPr>
          <w:rFonts w:hint="eastAsia" w:ascii="宋体" w:hAnsi="Dedris-vowa" w:eastAsia="华文中宋"/>
          <w:spacing w:val="10"/>
          <w:sz w:val="24"/>
          <w:szCs w:val="20"/>
        </w:rPr>
        <w:t>过去有位劫拨仙人，成就了五神通。国王非常敬重他，每一次他飞行往来王宫时，国王都用手捧他的双足接送他。吃饭时，国王还亲手供奉。这样做了有多年。</w:t>
      </w:r>
    </w:p>
    <w:p>
      <w:pPr>
        <w:adjustRightInd w:val="0"/>
        <w:snapToGrid w:val="0"/>
        <w:spacing w:line="450" w:lineRule="exact"/>
        <w:ind w:firstLine="520" w:firstLineChars="200"/>
        <w:rPr>
          <w:rFonts w:hint="eastAsia" w:ascii="宋体" w:hAnsi="Dedris-vowa" w:eastAsia="华文中宋"/>
          <w:spacing w:val="10"/>
          <w:sz w:val="24"/>
          <w:szCs w:val="20"/>
        </w:rPr>
      </w:pPr>
      <w:r>
        <w:rPr>
          <w:rFonts w:hint="eastAsia" w:ascii="宋体" w:hAnsi="Dedris-vowa" w:eastAsia="华文中宋"/>
          <w:spacing w:val="10"/>
          <w:sz w:val="24"/>
          <w:szCs w:val="20"/>
        </w:rPr>
        <w:t>有一次，国王有事远行，交待一位宫女说：“我奉事仙人，向来小心。现在我要去远行，你供养仙人时应如我一样。”</w:t>
      </w:r>
    </w:p>
    <w:p>
      <w:pPr>
        <w:adjustRightInd w:val="0"/>
        <w:snapToGrid w:val="0"/>
        <w:spacing w:line="450" w:lineRule="exact"/>
        <w:ind w:firstLine="520" w:firstLineChars="200"/>
        <w:rPr>
          <w:rFonts w:hint="eastAsia" w:ascii="宋体" w:hAnsi="Dedris-vowa" w:eastAsia="华文中宋"/>
          <w:spacing w:val="10"/>
          <w:sz w:val="24"/>
          <w:szCs w:val="20"/>
        </w:rPr>
      </w:pPr>
      <w:r>
        <w:rPr>
          <w:rFonts w:hint="eastAsia" w:ascii="宋体" w:hAnsi="Dedris-vowa" w:eastAsia="华文中宋"/>
          <w:spacing w:val="10"/>
          <w:sz w:val="24"/>
          <w:szCs w:val="20"/>
        </w:rPr>
        <w:t>这次，仙人又飞来了，宫女用手去接仙人的足。仙人触到女人柔软的手，爱欲当即萌发、增长，神通立即失去，再也飞不起来，只好徒步走出王宫。</w:t>
      </w:r>
    </w:p>
    <w:p>
      <w:pPr>
        <w:spacing w:line="450" w:lineRule="exact"/>
        <w:ind w:firstLine="520" w:firstLineChars="200"/>
        <w:rPr>
          <w:rFonts w:hint="eastAsia" w:ascii="宋体" w:hAnsi="Dedris-vowa" w:eastAsia="华文中宋"/>
          <w:spacing w:val="10"/>
          <w:sz w:val="24"/>
        </w:rPr>
      </w:pPr>
      <w:r>
        <w:rPr>
          <w:rFonts w:hint="eastAsia" w:ascii="宋体" w:hAnsi="Dedris-vowa" w:eastAsia="华文中宋"/>
          <w:spacing w:val="10"/>
          <w:sz w:val="24"/>
        </w:rPr>
        <w:t>以上的仙人都是由心生淫欲而遭致堕落。以此为鉴，修行人应严密防范淫欲生起。“世上无如人欲险，几人到此误平生。”《宝积经》云：“大王当知，丈夫亲近女人时，即是亲近恶道之法，此是丈夫第一过患。”《四十二章经》云：“慎勿与色会，色会即祸生。”</w:t>
      </w:r>
      <w:r>
        <w:rPr>
          <w:rFonts w:hint="eastAsia" w:ascii="宋体" w:hAnsi="Dedris-vowa" w:eastAsia="华文中宋"/>
          <w:spacing w:val="10"/>
          <w:szCs w:val="21"/>
        </w:rPr>
        <w:t>（切勿</w:t>
      </w:r>
      <w:r>
        <w:rPr>
          <w:rFonts w:hint="eastAsia" w:ascii="华文中宋" w:hAnsi="华文中宋" w:eastAsia="华文中宋"/>
          <w:color w:val="000000"/>
          <w:spacing w:val="10"/>
          <w:szCs w:val="21"/>
        </w:rPr>
        <w:t>与异性接触，接触即引生过患。）</w:t>
      </w:r>
      <w:r>
        <w:rPr>
          <w:rFonts w:hint="eastAsia" w:ascii="宋体" w:hAnsi="Dedris-vowa" w:eastAsia="华文中宋"/>
          <w:spacing w:val="10"/>
          <w:sz w:val="24"/>
        </w:rPr>
        <w:t>《智度论》云：“淫欲为诸结之本。佛言，宁以利刃割截身体，不与女人共会。刀截虽苦，不堕恶趣，淫欲因缘，于无量劫数，受地狱苦。人受五欲，尚不生梵世，何况阿耨多罗三藐三菩提？”</w:t>
      </w:r>
    </w:p>
    <w:p>
      <w:pPr>
        <w:spacing w:line="450" w:lineRule="exact"/>
        <w:ind w:firstLine="520" w:firstLineChars="200"/>
        <w:rPr>
          <w:rFonts w:hint="eastAsia" w:ascii="宋体" w:hAnsi="Dedris-vowa" w:eastAsia="华文中宋"/>
          <w:spacing w:val="10"/>
          <w:sz w:val="24"/>
        </w:rPr>
      </w:pPr>
      <w:r>
        <w:rPr>
          <w:rFonts w:hint="eastAsia" w:ascii="宋体" w:hAnsi="Dedris-vowa" w:eastAsia="华文中宋"/>
          <w:spacing w:val="10"/>
          <w:sz w:val="24"/>
          <w:szCs w:val="20"/>
        </w:rPr>
        <w:t>当今时代，是性解放思潮泛滥的时代。社会上充斥着大量的淫秽小说、色情影视。按照业果来衡量，出版、传播淫秽物，实际是教人邪淫，让人沉溺在欲海中自我毁灭，而且，由于报刊、影视、网络等传媒的传播面极为广泛，一时间就能毒害千千万万的人，造下的罪业极大。比如，把一部色情影片播放给一万人看，这一万人的身心都会受到极大损害，其罪过统统归咎在传播者身上，果报是非常可怕的。</w:t>
      </w:r>
    </w:p>
    <w:p>
      <w:pPr>
        <w:adjustRightInd w:val="0"/>
        <w:snapToGrid w:val="0"/>
        <w:spacing w:line="450" w:lineRule="exact"/>
        <w:ind w:firstLine="520" w:firstLineChars="200"/>
        <w:rPr>
          <w:rFonts w:hint="eastAsia" w:ascii="宋体" w:hAnsi="Dedris-vowa" w:eastAsia="华文中宋"/>
          <w:spacing w:val="10"/>
          <w:sz w:val="24"/>
          <w:szCs w:val="20"/>
        </w:rPr>
      </w:pPr>
      <w:r>
        <w:rPr>
          <w:rFonts w:hint="eastAsia" w:ascii="宋体" w:hAnsi="Dedris-vowa" w:eastAsia="华文中宋"/>
          <w:spacing w:val="10"/>
          <w:sz w:val="24"/>
          <w:szCs w:val="20"/>
        </w:rPr>
        <w:t>下面看一则现代实例：</w:t>
      </w:r>
    </w:p>
    <w:p>
      <w:pPr>
        <w:adjustRightInd w:val="0"/>
        <w:snapToGrid w:val="0"/>
        <w:spacing w:line="450" w:lineRule="exact"/>
        <w:ind w:firstLine="520" w:firstLineChars="200"/>
        <w:rPr>
          <w:rFonts w:hint="eastAsia" w:ascii="宋体" w:hAnsi="Dedris-vowa" w:eastAsia="华文中宋"/>
          <w:spacing w:val="10"/>
          <w:sz w:val="24"/>
          <w:szCs w:val="20"/>
        </w:rPr>
      </w:pPr>
      <w:r>
        <w:rPr>
          <w:rFonts w:hint="eastAsia" w:ascii="宋体" w:hAnsi="Dedris-vowa" w:eastAsia="华文中宋"/>
          <w:spacing w:val="10"/>
          <w:sz w:val="24"/>
          <w:szCs w:val="20"/>
        </w:rPr>
        <w:t>有位谢君，台北县人，性格内向乖巧，孝顺父母，是这样一个好孩子。平时他很传统，工作努力，省吃俭用，节省下的钱都供养父母，就连当兵时也很节俭，节约的钱都寄给家里。后来受恶友影响，迷上了钓虾和色情小说、淫秽画刊等。他看这些色情小说、黄色画刊，觉得不过瘾，又去租色情录像带，看有线电视的特别节目，最后发展到去妓院嫖妓。</w:t>
      </w:r>
    </w:p>
    <w:p>
      <w:pPr>
        <w:adjustRightInd w:val="0"/>
        <w:snapToGrid w:val="0"/>
        <w:spacing w:line="450" w:lineRule="exact"/>
        <w:ind w:firstLine="520" w:firstLineChars="200"/>
        <w:rPr>
          <w:rFonts w:hint="eastAsia" w:ascii="宋体" w:hAnsi="Dedris-vowa" w:eastAsia="华文中宋"/>
          <w:spacing w:val="10"/>
          <w:sz w:val="24"/>
          <w:szCs w:val="20"/>
        </w:rPr>
      </w:pPr>
      <w:r>
        <w:rPr>
          <w:rFonts w:hint="eastAsia" w:ascii="宋体" w:hAnsi="Dedris-vowa" w:eastAsia="华文中宋"/>
          <w:spacing w:val="10"/>
          <w:sz w:val="24"/>
          <w:szCs w:val="20"/>
        </w:rPr>
        <w:t>他才二十多岁，平常在家不爱说话，做什么事父母也不知道。直到有一次，开车时左手臂忽然断掉，经诊断才知道病情不轻。因为他平时手淫频繁，只要看到色情的描述，就会陷入男女淫事的邪想非非当中。由于纵欲过度，导致肾水匮乏，抵抗力差，而且因嫖妓染上了血液病变，肝胆俱衰。</w:t>
      </w:r>
    </w:p>
    <w:p>
      <w:pPr>
        <w:adjustRightInd w:val="0"/>
        <w:snapToGrid w:val="0"/>
        <w:spacing w:line="450" w:lineRule="exact"/>
        <w:ind w:firstLine="520" w:firstLineChars="200"/>
        <w:rPr>
          <w:rFonts w:hint="eastAsia" w:ascii="宋体" w:hAnsi="Dedris-vowa" w:eastAsia="华文中宋"/>
          <w:spacing w:val="10"/>
          <w:sz w:val="24"/>
          <w:szCs w:val="20"/>
        </w:rPr>
      </w:pPr>
      <w:r>
        <w:rPr>
          <w:rFonts w:hint="eastAsia" w:ascii="宋体" w:hAnsi="Dedris-vowa" w:eastAsia="华文中宋"/>
          <w:spacing w:val="10"/>
          <w:sz w:val="24"/>
          <w:szCs w:val="20"/>
        </w:rPr>
        <w:t>二十八岁，本来是精力充沛的青年，可是他却躺在了医院的病床上，下面垫着尿布，因为大小便不能自理了。虽然头脑清醒，四肢却不听使唤，动弹不得，只有眼睛看着鼓胀的腹部，看着从胸腔里抽出绿色液体，非常痛苦。即使医生也无法决定，这种全身插管子忍受腹胀、抽胸腔液体的日子究竟要到什么时候才能结束。</w:t>
      </w:r>
    </w:p>
    <w:p>
      <w:pPr>
        <w:adjustRightInd w:val="0"/>
        <w:snapToGrid w:val="0"/>
        <w:spacing w:line="450" w:lineRule="exact"/>
        <w:ind w:firstLine="520" w:firstLineChars="200"/>
        <w:rPr>
          <w:rFonts w:hint="eastAsia" w:ascii="宋体" w:hAnsi="Dedris-vowa" w:eastAsia="华文中宋"/>
          <w:spacing w:val="10"/>
          <w:sz w:val="24"/>
          <w:szCs w:val="20"/>
        </w:rPr>
      </w:pPr>
      <w:r>
        <w:rPr>
          <w:rFonts w:hint="eastAsia" w:ascii="宋体" w:hAnsi="Dedris-vowa" w:eastAsia="华文中宋"/>
          <w:spacing w:val="10"/>
          <w:sz w:val="24"/>
          <w:szCs w:val="20"/>
        </w:rPr>
        <w:t>案例中的谢君，邪淫业一步步发展到深重的地步，年纪轻轻就成了废人，葬送了自己大好的青春年华。造成他悲剧的原因之一，就是外在染缘的引诱。淫欲本是凡夫根深蒂固的烦恼，一经放纵就如江河决堤般，不可收拾。因此，如果不能以戒律严护自心，就会由此引发现生来世的无量苦患。</w:t>
      </w:r>
    </w:p>
    <w:p>
      <w:pPr>
        <w:adjustRightInd w:val="0"/>
        <w:snapToGrid w:val="0"/>
        <w:spacing w:line="450" w:lineRule="exact"/>
        <w:ind w:firstLine="520" w:firstLineChars="200"/>
        <w:rPr>
          <w:rFonts w:hint="eastAsia" w:ascii="宋体" w:hAnsi="Dedris-vowa" w:eastAsia="华文中宋"/>
          <w:spacing w:val="10"/>
          <w:sz w:val="24"/>
          <w:szCs w:val="20"/>
        </w:rPr>
      </w:pPr>
      <w:r>
        <w:rPr>
          <w:rFonts w:hint="eastAsia" w:ascii="宋体" w:hAnsi="Dedris-vowa" w:eastAsia="华文中宋"/>
          <w:spacing w:val="10"/>
          <w:sz w:val="24"/>
          <w:szCs w:val="20"/>
        </w:rPr>
        <w:t>谢君的案例并非个别现象，现在许多青少年在大、中学求学时期，就已经对邪淫趋之若鹜，色情行业的客人中有很大部分是青少年。多少健康有活力的人，因为放纵淫欲，导致精髓枯竭、</w:t>
      </w:r>
      <w:r>
        <w:rPr>
          <w:rFonts w:hint="eastAsia" w:ascii="宋体" w:hAnsi="Dedris-vowa" w:eastAsia="华文中宋"/>
          <w:spacing w:val="6"/>
          <w:sz w:val="24"/>
          <w:szCs w:val="20"/>
        </w:rPr>
        <w:t>百病丛生。短短几年，就把有用的人身废为无用。所以淫欲是戕生</w:t>
      </w:r>
      <w:r>
        <w:rPr>
          <w:rFonts w:hint="eastAsia" w:ascii="宋体" w:hAnsi="Dedris-vowa" w:eastAsia="华文中宋"/>
          <w:spacing w:val="10"/>
          <w:sz w:val="24"/>
          <w:szCs w:val="20"/>
        </w:rPr>
        <w:t>的利剑，迅速将生命的精华完全消尽。有智者万万不可在此失足。</w:t>
      </w:r>
    </w:p>
    <w:p>
      <w:pPr>
        <w:adjustRightInd w:val="0"/>
        <w:snapToGrid w:val="0"/>
        <w:spacing w:line="450" w:lineRule="exact"/>
        <w:ind w:firstLine="520" w:firstLineChars="200"/>
        <w:rPr>
          <w:rFonts w:hint="eastAsia" w:ascii="宋体" w:hAnsi="Dedris-vowa" w:eastAsia="华文中宋"/>
          <w:spacing w:val="10"/>
          <w:sz w:val="24"/>
          <w:szCs w:val="20"/>
        </w:rPr>
      </w:pPr>
      <w:r>
        <w:rPr>
          <w:rFonts w:hint="eastAsia" w:ascii="宋体" w:hAnsi="Dedris-vowa" w:eastAsia="华文中宋"/>
          <w:spacing w:val="10"/>
          <w:sz w:val="24"/>
          <w:szCs w:val="20"/>
        </w:rPr>
        <w:t>当今社会，环境污浊，许多青少年尚未成人时，就已丧身败节。导致青少年迅速堕落的外缘，就是宣扬性解放、鼓吹爱欲、教唆邪淫这一类的媒体。青少年看到描绘色情的书刊、影视时，胆小的不敢轻易尝试，但已神魂颠倒，无形中身心受到亏损和染污；胆大妄为的不能持身，一失足堕落，学业、工作全部荒废，损耗精神，乃至倾家荡产，后世堕落恶趣。所以，传播邪淫的媒体是吃人的魔王，制作、传播者犯下了滔天罪行。</w:t>
      </w:r>
    </w:p>
    <w:p>
      <w:pPr>
        <w:adjustRightInd w:val="0"/>
        <w:snapToGrid w:val="0"/>
        <w:spacing w:line="450" w:lineRule="exact"/>
        <w:ind w:firstLine="520" w:firstLineChars="200"/>
        <w:rPr>
          <w:rFonts w:hint="eastAsia" w:ascii="宋体" w:hAnsi="Dedris-vowa" w:eastAsia="华文中宋"/>
          <w:spacing w:val="10"/>
          <w:sz w:val="24"/>
          <w:szCs w:val="20"/>
        </w:rPr>
      </w:pPr>
      <w:r>
        <w:rPr>
          <w:rFonts w:hint="eastAsia" w:ascii="宋体" w:hAnsi="Dedris-vowa" w:eastAsia="华文中宋"/>
          <w:spacing w:val="10"/>
          <w:sz w:val="24"/>
          <w:szCs w:val="20"/>
        </w:rPr>
        <w:t>今天大都市中，这股邪淫之风正在大肆蔓延，色情场所比比皆是，在种种酒吧、洗脚屋、按摩室、桑拿浴室等中，常常藏污纳垢，设置诱人堕落的陷阱。本来自重的人，在邪缘相凑之际，一受恶友鼓动，就失足丧身，遗恨终生。</w:t>
      </w:r>
    </w:p>
    <w:p>
      <w:pPr>
        <w:adjustRightInd w:val="0"/>
        <w:snapToGrid w:val="0"/>
        <w:spacing w:line="450" w:lineRule="exact"/>
        <w:ind w:firstLine="520" w:firstLineChars="200"/>
        <w:rPr>
          <w:rFonts w:hint="eastAsia" w:ascii="宋体" w:hAnsi="Dedris-vowa" w:eastAsia="华文中宋"/>
          <w:spacing w:val="10"/>
          <w:sz w:val="24"/>
          <w:szCs w:val="20"/>
        </w:rPr>
      </w:pPr>
      <w:r>
        <w:rPr>
          <w:rFonts w:hint="eastAsia" w:ascii="宋体" w:hAnsi="Dedris-vowa" w:eastAsia="华文中宋"/>
          <w:spacing w:val="10"/>
          <w:sz w:val="24"/>
          <w:szCs w:val="20"/>
        </w:rPr>
        <w:t>手淫也是当前青少年中普遍存在的黑业。比如国内某著名高校的一个男生宿舍，七人之中有六人犯有严重手淫。可见青少年中犯手淫的比例之高。按业衡量，男子在性欲发动时，不能遏制，以手泄精，即成手淫，因为是非支，所以构成了邪淫罪。</w:t>
      </w:r>
    </w:p>
    <w:p>
      <w:pPr>
        <w:adjustRightInd w:val="0"/>
        <w:snapToGrid w:val="0"/>
        <w:spacing w:line="450" w:lineRule="exact"/>
        <w:ind w:firstLine="520" w:firstLineChars="200"/>
        <w:rPr>
          <w:rFonts w:hint="eastAsia" w:ascii="宋体" w:hAnsi="Dedris-vowa" w:eastAsia="华文中宋"/>
          <w:spacing w:val="10"/>
          <w:sz w:val="24"/>
          <w:szCs w:val="20"/>
        </w:rPr>
      </w:pPr>
      <w:r>
        <w:rPr>
          <w:rFonts w:hint="eastAsia" w:ascii="宋体" w:hAnsi="Dedris-vowa" w:eastAsia="华文中宋"/>
          <w:spacing w:val="10"/>
          <w:sz w:val="24"/>
          <w:szCs w:val="20"/>
        </w:rPr>
        <w:t>丁福保居士在《节欲主义》中，列举了手淫的十种危害：</w:t>
      </w:r>
    </w:p>
    <w:p>
      <w:pPr>
        <w:adjustRightInd w:val="0"/>
        <w:snapToGrid w:val="0"/>
        <w:spacing w:line="450" w:lineRule="exact"/>
        <w:ind w:firstLine="520" w:firstLineChars="200"/>
        <w:rPr>
          <w:rFonts w:hint="eastAsia" w:ascii="宋体" w:hAnsi="Dedris-vowa" w:eastAsia="华文中宋"/>
          <w:spacing w:val="10"/>
          <w:sz w:val="24"/>
          <w:szCs w:val="20"/>
        </w:rPr>
      </w:pPr>
      <w:r>
        <w:rPr>
          <w:rFonts w:hint="eastAsia" w:ascii="宋体" w:hAnsi="Dedris-vowa" w:eastAsia="华文中宋"/>
          <w:spacing w:val="10"/>
          <w:sz w:val="24"/>
          <w:szCs w:val="20"/>
        </w:rPr>
        <w:t>一、身体发育不良。</w:t>
      </w:r>
    </w:p>
    <w:p>
      <w:pPr>
        <w:adjustRightInd w:val="0"/>
        <w:snapToGrid w:val="0"/>
        <w:spacing w:line="450" w:lineRule="exact"/>
        <w:ind w:firstLine="520" w:firstLineChars="200"/>
        <w:rPr>
          <w:rFonts w:hint="eastAsia" w:ascii="宋体" w:hAnsi="Dedris-vowa" w:eastAsia="华文中宋"/>
          <w:spacing w:val="10"/>
          <w:sz w:val="24"/>
          <w:szCs w:val="20"/>
        </w:rPr>
      </w:pPr>
      <w:r>
        <w:rPr>
          <w:rFonts w:hint="eastAsia" w:ascii="宋体" w:hAnsi="Dedris-vowa" w:eastAsia="华文中宋"/>
          <w:spacing w:val="10"/>
          <w:sz w:val="24"/>
          <w:szCs w:val="20"/>
        </w:rPr>
        <w:t>二、脑髓亏乏，智力下降，时常健忘。</w:t>
      </w:r>
    </w:p>
    <w:p>
      <w:pPr>
        <w:adjustRightInd w:val="0"/>
        <w:snapToGrid w:val="0"/>
        <w:spacing w:line="450" w:lineRule="exact"/>
        <w:ind w:firstLine="520" w:firstLineChars="200"/>
        <w:rPr>
          <w:rFonts w:hint="eastAsia" w:ascii="宋体" w:hAnsi="Dedris-vowa" w:eastAsia="华文中宋"/>
          <w:spacing w:val="10"/>
          <w:sz w:val="24"/>
          <w:szCs w:val="20"/>
        </w:rPr>
      </w:pPr>
      <w:r>
        <w:rPr>
          <w:rFonts w:hint="eastAsia" w:ascii="宋体" w:hAnsi="Dedris-vowa" w:eastAsia="华文中宋"/>
          <w:spacing w:val="10"/>
          <w:sz w:val="24"/>
          <w:szCs w:val="20"/>
        </w:rPr>
        <w:t>三、头晕耳鸣，目光变短。</w:t>
      </w:r>
    </w:p>
    <w:p>
      <w:pPr>
        <w:adjustRightInd w:val="0"/>
        <w:snapToGrid w:val="0"/>
        <w:spacing w:line="450" w:lineRule="exact"/>
        <w:ind w:firstLine="520" w:firstLineChars="200"/>
        <w:rPr>
          <w:rFonts w:hint="eastAsia" w:ascii="宋体" w:hAnsi="Dedris-vowa" w:eastAsia="华文中宋"/>
          <w:spacing w:val="10"/>
          <w:sz w:val="24"/>
          <w:szCs w:val="20"/>
        </w:rPr>
      </w:pPr>
      <w:r>
        <w:rPr>
          <w:rFonts w:hint="eastAsia" w:ascii="宋体" w:hAnsi="Dedris-vowa" w:eastAsia="华文中宋"/>
          <w:spacing w:val="10"/>
          <w:sz w:val="24"/>
          <w:szCs w:val="20"/>
        </w:rPr>
        <w:t>四、脸色苍白消瘦，口吐白痰。</w:t>
      </w:r>
    </w:p>
    <w:p>
      <w:pPr>
        <w:adjustRightInd w:val="0"/>
        <w:snapToGrid w:val="0"/>
        <w:spacing w:line="450" w:lineRule="exact"/>
        <w:ind w:firstLine="520" w:firstLineChars="200"/>
        <w:rPr>
          <w:rFonts w:hint="eastAsia" w:ascii="宋体" w:hAnsi="Dedris-vowa" w:eastAsia="华文中宋"/>
          <w:spacing w:val="10"/>
          <w:sz w:val="24"/>
          <w:szCs w:val="20"/>
        </w:rPr>
      </w:pPr>
      <w:r>
        <w:rPr>
          <w:rFonts w:hint="eastAsia" w:ascii="宋体" w:hAnsi="Dedris-vowa" w:eastAsia="华文中宋"/>
          <w:spacing w:val="10"/>
          <w:sz w:val="24"/>
          <w:szCs w:val="20"/>
        </w:rPr>
        <w:t>五、经常做淫梦，白天见到女人，就会漏精。</w:t>
      </w:r>
    </w:p>
    <w:p>
      <w:pPr>
        <w:adjustRightInd w:val="0"/>
        <w:snapToGrid w:val="0"/>
        <w:spacing w:line="450" w:lineRule="exact"/>
        <w:ind w:firstLine="520" w:firstLineChars="200"/>
        <w:rPr>
          <w:rFonts w:hint="eastAsia" w:ascii="宋体" w:hAnsi="Dedris-vowa" w:eastAsia="华文中宋"/>
          <w:spacing w:val="10"/>
          <w:sz w:val="24"/>
          <w:szCs w:val="20"/>
        </w:rPr>
      </w:pPr>
      <w:r>
        <w:rPr>
          <w:rFonts w:hint="eastAsia" w:ascii="宋体" w:hAnsi="Dedris-vowa" w:eastAsia="华文中宋"/>
          <w:spacing w:val="10"/>
          <w:sz w:val="24"/>
          <w:szCs w:val="20"/>
        </w:rPr>
        <w:t>六、泄精时，因为产生爱惜之意，不使精液泄出，导致精虫坏死腐烂，酿成睾丸病。</w:t>
      </w:r>
    </w:p>
    <w:p>
      <w:pPr>
        <w:adjustRightInd w:val="0"/>
        <w:snapToGrid w:val="0"/>
        <w:spacing w:line="450" w:lineRule="exact"/>
        <w:ind w:firstLine="520" w:firstLineChars="200"/>
        <w:rPr>
          <w:rFonts w:hint="eastAsia" w:ascii="华文中宋" w:hAnsi="华文中宋" w:eastAsia="华文中宋"/>
          <w:spacing w:val="10"/>
          <w:sz w:val="24"/>
        </w:rPr>
      </w:pPr>
      <w:r>
        <w:rPr>
          <w:rFonts w:hint="eastAsia" w:ascii="华文中宋" w:hAnsi="华文中宋" w:eastAsia="华文中宋"/>
          <w:spacing w:val="10"/>
          <w:sz w:val="24"/>
        </w:rPr>
        <w:t>七、</w:t>
      </w:r>
      <w:r>
        <w:rPr>
          <w:rFonts w:hint="eastAsia" w:ascii="华文中宋" w:hAnsi="华文中宋" w:eastAsia="华文中宋"/>
          <w:color w:val="000000"/>
          <w:spacing w:val="10"/>
          <w:sz w:val="24"/>
        </w:rPr>
        <w:t>身体孱弱，容易染上风寒、瘟疫、肺痨等病，导致过早死亡。</w:t>
      </w:r>
    </w:p>
    <w:p>
      <w:pPr>
        <w:adjustRightInd w:val="0"/>
        <w:snapToGrid w:val="0"/>
        <w:spacing w:line="450" w:lineRule="exact"/>
        <w:ind w:firstLine="520" w:firstLineChars="200"/>
        <w:rPr>
          <w:rFonts w:hint="eastAsia" w:ascii="宋体" w:hAnsi="Dedris-vowa" w:eastAsia="华文中宋"/>
          <w:spacing w:val="10"/>
          <w:sz w:val="24"/>
          <w:szCs w:val="20"/>
        </w:rPr>
      </w:pPr>
      <w:r>
        <w:rPr>
          <w:rFonts w:hint="eastAsia" w:ascii="宋体" w:hAnsi="Dedris-vowa" w:eastAsia="华文中宋"/>
          <w:spacing w:val="10"/>
          <w:sz w:val="24"/>
          <w:szCs w:val="20"/>
        </w:rPr>
        <w:t>八、胃功能衰退，行走蹒跚。</w:t>
      </w:r>
    </w:p>
    <w:p>
      <w:pPr>
        <w:adjustRightInd w:val="0"/>
        <w:snapToGrid w:val="0"/>
        <w:spacing w:line="450" w:lineRule="exact"/>
        <w:ind w:firstLine="520" w:firstLineChars="200"/>
        <w:rPr>
          <w:rFonts w:hint="eastAsia" w:ascii="宋体" w:hAnsi="Dedris-vowa" w:eastAsia="华文中宋"/>
          <w:spacing w:val="10"/>
          <w:sz w:val="24"/>
          <w:szCs w:val="20"/>
        </w:rPr>
      </w:pPr>
      <w:r>
        <w:rPr>
          <w:rFonts w:hint="eastAsia" w:ascii="宋体" w:hAnsi="Dedris-vowa" w:eastAsia="华文中宋"/>
          <w:spacing w:val="10"/>
          <w:sz w:val="24"/>
          <w:szCs w:val="20"/>
        </w:rPr>
        <w:t>九、生殖器易损伤。</w:t>
      </w:r>
    </w:p>
    <w:p>
      <w:pPr>
        <w:adjustRightInd w:val="0"/>
        <w:snapToGrid w:val="0"/>
        <w:spacing w:line="450" w:lineRule="exact"/>
        <w:ind w:firstLine="520" w:firstLineChars="200"/>
        <w:rPr>
          <w:rFonts w:hint="eastAsia" w:ascii="宋体" w:hAnsi="Dedris-vowa" w:eastAsia="华文中宋"/>
          <w:spacing w:val="10"/>
          <w:sz w:val="24"/>
          <w:szCs w:val="20"/>
        </w:rPr>
      </w:pPr>
      <w:r>
        <w:rPr>
          <w:rFonts w:hint="eastAsia" w:ascii="宋体" w:hAnsi="Dedris-vowa" w:eastAsia="华文中宋"/>
          <w:spacing w:val="10"/>
          <w:sz w:val="24"/>
          <w:szCs w:val="20"/>
        </w:rPr>
        <w:t>十、因为纵欲过度，精虫弱小，所生子女，身体羸弱。</w:t>
      </w:r>
    </w:p>
    <w:p>
      <w:pPr>
        <w:adjustRightInd w:val="0"/>
        <w:snapToGrid w:val="0"/>
        <w:spacing w:line="450" w:lineRule="exact"/>
        <w:ind w:firstLine="520" w:firstLineChars="200"/>
        <w:rPr>
          <w:rFonts w:hint="eastAsia" w:ascii="宋体" w:hAnsi="Dedris-vowa" w:eastAsia="华文中宋"/>
          <w:spacing w:val="10"/>
          <w:sz w:val="24"/>
          <w:szCs w:val="20"/>
        </w:rPr>
      </w:pPr>
      <w:r>
        <w:rPr>
          <w:rFonts w:hint="eastAsia" w:ascii="宋体" w:hAnsi="Dedris-vowa" w:eastAsia="华文中宋"/>
          <w:spacing w:val="10"/>
          <w:sz w:val="24"/>
          <w:szCs w:val="20"/>
        </w:rPr>
        <w:t>此外还有精神萎靡不振，多梦、烦扰、眼痛、疲倦、血亏、大小腿肌肉无力、手容易发抖等。其中最显著的症状，就是健忘。</w:t>
      </w:r>
    </w:p>
    <w:p>
      <w:pPr>
        <w:adjustRightInd w:val="0"/>
        <w:snapToGrid w:val="0"/>
        <w:spacing w:line="450" w:lineRule="exact"/>
        <w:ind w:firstLine="520" w:firstLineChars="200"/>
        <w:rPr>
          <w:rFonts w:hint="eastAsia" w:ascii="宋体" w:hAnsi="Dedris-vowa" w:eastAsia="华文中宋"/>
          <w:spacing w:val="10"/>
          <w:sz w:val="24"/>
          <w:szCs w:val="20"/>
        </w:rPr>
      </w:pPr>
      <w:r>
        <w:rPr>
          <w:rFonts w:hint="eastAsia" w:ascii="宋体" w:hAnsi="Dedris-vowa" w:eastAsia="华文中宋"/>
          <w:spacing w:val="10"/>
          <w:sz w:val="24"/>
          <w:szCs w:val="20"/>
        </w:rPr>
        <w:t>如果手淫时间较长，会引发以下各类病症：</w:t>
      </w:r>
    </w:p>
    <w:p>
      <w:pPr>
        <w:adjustRightInd w:val="0"/>
        <w:snapToGrid w:val="0"/>
        <w:spacing w:line="450" w:lineRule="exact"/>
        <w:ind w:firstLine="520" w:firstLineChars="200"/>
        <w:rPr>
          <w:rFonts w:hint="eastAsia" w:ascii="宋体" w:hAnsi="Dedris-vowa" w:eastAsia="华文中宋"/>
          <w:spacing w:val="10"/>
          <w:sz w:val="24"/>
          <w:szCs w:val="20"/>
        </w:rPr>
      </w:pPr>
      <w:r>
        <w:rPr>
          <w:rFonts w:hint="eastAsia" w:ascii="宋体" w:hAnsi="Dedris-vowa" w:eastAsia="华文中宋"/>
          <w:spacing w:val="10"/>
          <w:sz w:val="24"/>
          <w:szCs w:val="20"/>
        </w:rPr>
        <w:t>精神失常、双目失明、消化不良、抑郁症、忧郁症、斜眼、失眠、头痛、心跳、干咳、手脚酸痛、阳痿等。</w:t>
      </w:r>
    </w:p>
    <w:p>
      <w:pPr>
        <w:adjustRightInd w:val="0"/>
        <w:snapToGrid w:val="0"/>
        <w:spacing w:line="450" w:lineRule="exact"/>
        <w:ind w:firstLine="520" w:firstLineChars="200"/>
        <w:rPr>
          <w:rFonts w:hint="eastAsia" w:ascii="宋体" w:hAnsi="Dedris-vowa" w:eastAsia="华文中宋"/>
          <w:spacing w:val="10"/>
          <w:sz w:val="24"/>
          <w:szCs w:val="20"/>
        </w:rPr>
      </w:pPr>
      <w:r>
        <w:rPr>
          <w:rFonts w:hint="eastAsia" w:ascii="宋体" w:hAnsi="Dedris-vowa" w:eastAsia="华文中宋"/>
          <w:spacing w:val="10"/>
          <w:sz w:val="24"/>
          <w:szCs w:val="20"/>
        </w:rPr>
        <w:t>《节欲主义》中还写了作者行医过程中遇到的手淫实例。有一则是这样讲的：</w:t>
      </w:r>
    </w:p>
    <w:p>
      <w:pPr>
        <w:adjustRightInd w:val="0"/>
        <w:snapToGrid w:val="0"/>
        <w:spacing w:line="450" w:lineRule="exact"/>
        <w:ind w:firstLine="520" w:firstLineChars="200"/>
        <w:rPr>
          <w:rFonts w:hint="eastAsia" w:ascii="宋体" w:hAnsi="Dedris-vowa" w:eastAsia="华文中宋"/>
          <w:spacing w:val="10"/>
          <w:sz w:val="24"/>
          <w:szCs w:val="20"/>
        </w:rPr>
      </w:pPr>
      <w:r>
        <w:rPr>
          <w:rFonts w:hint="eastAsia" w:ascii="宋体" w:hAnsi="Dedris-vowa" w:eastAsia="华文中宋"/>
          <w:spacing w:val="10"/>
          <w:sz w:val="24"/>
          <w:szCs w:val="20"/>
        </w:rPr>
        <w:t>某学生说：“我年幼时，没有听过义理，回忆我十六岁时，情窦初开，喜欢看男女艳情小说，见到叙述淫秽描摹得尽情，我的心就怦怦想动，因而犯了手淫，久而久之，习以为常。幸亏我心地明白，还有一点善根，在风雨晦明之时，恍然如大梦初醒。自己常想：这颗清白磊落宝贵的心一犯意淫，就像以许多污点涂污了洁白的纸张一样，成为终身大耻辱。每想到这里，就让我眼中出火，想要拔剑自刎。这是我对手淫痛心疾首的第一个地方。</w:t>
      </w:r>
    </w:p>
    <w:p>
      <w:pPr>
        <w:adjustRightInd w:val="0"/>
        <w:snapToGrid w:val="0"/>
        <w:spacing w:line="450" w:lineRule="exact"/>
        <w:ind w:firstLine="520" w:firstLineChars="200"/>
        <w:rPr>
          <w:rFonts w:hint="eastAsia" w:ascii="宋体" w:hAnsi="Dedris-vowa" w:eastAsia="华文中宋"/>
          <w:spacing w:val="10"/>
          <w:sz w:val="24"/>
          <w:szCs w:val="20"/>
        </w:rPr>
      </w:pPr>
      <w:r>
        <w:rPr>
          <w:rFonts w:hint="eastAsia" w:ascii="宋体" w:hAnsi="Dedris-vowa" w:eastAsia="华文中宋"/>
          <w:spacing w:val="10"/>
          <w:sz w:val="24"/>
          <w:szCs w:val="20"/>
        </w:rPr>
        <w:t>童年时，我在某学校读英文，成绩常常列为优等超级，不到数年就毕业了，资质固然是很聪敏。自从犯手淫以来，读书的遍数是以前的十倍，却常常背不出来，记忆力丧失殆尽，现在与以前判若两人。这是我对手淫痛心疾首的第二个地方。</w:t>
      </w:r>
    </w:p>
    <w:p>
      <w:pPr>
        <w:adjustRightInd w:val="0"/>
        <w:snapToGrid w:val="0"/>
        <w:spacing w:line="450" w:lineRule="exact"/>
        <w:ind w:firstLine="520" w:firstLineChars="200"/>
        <w:rPr>
          <w:rFonts w:hint="eastAsia" w:ascii="宋体" w:hAnsi="Dedris-vowa" w:eastAsia="华文中宋"/>
          <w:spacing w:val="10"/>
          <w:sz w:val="24"/>
          <w:szCs w:val="20"/>
        </w:rPr>
      </w:pPr>
      <w:r>
        <w:rPr>
          <w:rFonts w:hint="eastAsia" w:ascii="宋体" w:hAnsi="Dedris-vowa" w:eastAsia="华文中宋"/>
          <w:spacing w:val="10"/>
          <w:sz w:val="24"/>
          <w:szCs w:val="20"/>
        </w:rPr>
        <w:t>我小时候常常胸怀大志，想在天地之间有所成立，自从犯了邪淫以来，以前的豪迈之气完全付诸东流，精神萎靡，就像已经僵死的蛇一样，拨了也不动，又像槁木死灰，生气消灭。这是我对手淫痛心疾首的第三个地方。</w:t>
      </w:r>
    </w:p>
    <w:p>
      <w:pPr>
        <w:adjustRightInd w:val="0"/>
        <w:snapToGrid w:val="0"/>
        <w:spacing w:line="450" w:lineRule="exact"/>
        <w:ind w:firstLine="520" w:firstLineChars="200"/>
        <w:rPr>
          <w:rFonts w:hint="eastAsia" w:ascii="宋体" w:hAnsi="Dedris-vowa" w:eastAsia="华文中宋"/>
          <w:spacing w:val="10"/>
          <w:sz w:val="24"/>
          <w:szCs w:val="20"/>
        </w:rPr>
      </w:pPr>
      <w:r>
        <w:rPr>
          <w:rFonts w:hint="eastAsia" w:ascii="宋体" w:hAnsi="Dedris-vowa" w:eastAsia="华文中宋"/>
          <w:spacing w:val="10"/>
          <w:sz w:val="24"/>
          <w:szCs w:val="20"/>
        </w:rPr>
        <w:t>以前见到悲惨之事，我会潸然落泪，见到不平之事，我会愤然动怒，现在对于世间的哀乐之事，却内心麻木，没有喜乐哀戚的反应，善念早已灭尽！这是我对手淫痛心疾首的第四个地方。</w:t>
      </w:r>
    </w:p>
    <w:p>
      <w:pPr>
        <w:adjustRightInd w:val="0"/>
        <w:snapToGrid w:val="0"/>
        <w:spacing w:line="450" w:lineRule="exact"/>
        <w:ind w:firstLine="520" w:firstLineChars="200"/>
        <w:rPr>
          <w:rFonts w:hint="eastAsia" w:ascii="宋体" w:hAnsi="Dedris-vowa" w:eastAsia="华文中宋"/>
          <w:spacing w:val="10"/>
          <w:sz w:val="24"/>
          <w:szCs w:val="20"/>
        </w:rPr>
      </w:pPr>
      <w:r>
        <w:rPr>
          <w:rFonts w:hint="eastAsia" w:ascii="宋体" w:hAnsi="Dedris-vowa" w:eastAsia="华文中宋"/>
          <w:spacing w:val="10"/>
          <w:sz w:val="24"/>
          <w:szCs w:val="20"/>
        </w:rPr>
        <w:t>我最初犯手淫时，还知道节制，时间一久，自控能力丧失，时时想动，不知不觉想改也无从改起，以致于落得形销骨立，精神衰颓，腰酸脚软，百病丛生，而大脑所受的影响尤其严重，整天昏睡，人像在雾中一样，如同神经病患者。这是我对手淫痛心疾首的第五个地方。”</w:t>
      </w:r>
    </w:p>
    <w:p>
      <w:pPr>
        <w:adjustRightInd w:val="0"/>
        <w:snapToGrid w:val="0"/>
        <w:spacing w:line="450" w:lineRule="exact"/>
        <w:ind w:firstLine="520" w:firstLineChars="200"/>
        <w:rPr>
          <w:rFonts w:hint="eastAsia" w:ascii="宋体" w:hAnsi="Dedris-vowa" w:eastAsia="华文中宋"/>
          <w:spacing w:val="10"/>
          <w:sz w:val="24"/>
          <w:szCs w:val="20"/>
        </w:rPr>
      </w:pPr>
      <w:r>
        <w:rPr>
          <w:rFonts w:hint="eastAsia" w:ascii="宋体" w:hAnsi="Dedris-vowa" w:eastAsia="华文中宋"/>
          <w:spacing w:val="10"/>
          <w:sz w:val="24"/>
          <w:szCs w:val="20"/>
        </w:rPr>
        <w:t>又有一位学生，十三岁犯手淫，屡犯不改，导致全身衰弱，变成白痴。又得阳痿，结婚而不能交接，他的妻子也因此忧郁而死。</w:t>
      </w:r>
    </w:p>
    <w:p>
      <w:pPr>
        <w:adjustRightInd w:val="0"/>
        <w:snapToGrid w:val="0"/>
        <w:spacing w:line="450" w:lineRule="exact"/>
        <w:ind w:firstLine="520" w:firstLineChars="200"/>
        <w:rPr>
          <w:rFonts w:hint="eastAsia" w:ascii="宋体" w:hAnsi="Dedris-vowa" w:eastAsia="华文中宋"/>
          <w:spacing w:val="10"/>
          <w:sz w:val="24"/>
          <w:szCs w:val="20"/>
        </w:rPr>
      </w:pPr>
      <w:r>
        <w:rPr>
          <w:rFonts w:hint="eastAsia" w:ascii="宋体" w:hAnsi="Dedris-vowa" w:eastAsia="华文中宋"/>
          <w:spacing w:val="10"/>
          <w:sz w:val="24"/>
          <w:szCs w:val="20"/>
        </w:rPr>
        <w:t>印光大师曾说：“多有少年情欲念起，遂致手淫，此事伤身极大，切不可犯；犯则戕贼自身，污浊自心，将有用之身体，作少亡或孱弱无所树立之废人。”现代青少年多犯有手淫病，原因出在父母老师在孩子情窦初开时，没有预先详细说明手淫的危害，以至于以手淫为乐，数数犯淫，导致在未成人之前，身心已大受伤害，严重者甚至变成残废，断送性命，或者贻害后代。所以，父母老师，在孩子十三、四岁初懂人事时，应当讲明手淫的危害，不懂人事时暂不能讲。</w:t>
      </w:r>
    </w:p>
    <w:p>
      <w:pPr>
        <w:adjustRightInd w:val="0"/>
        <w:snapToGrid w:val="0"/>
        <w:spacing w:line="450" w:lineRule="exact"/>
        <w:ind w:firstLine="520" w:firstLineChars="200"/>
        <w:rPr>
          <w:rFonts w:hint="eastAsia" w:ascii="宋体" w:hAnsi="Dedris-vowa" w:eastAsia="华文中宋"/>
          <w:spacing w:val="10"/>
          <w:sz w:val="24"/>
          <w:szCs w:val="20"/>
        </w:rPr>
      </w:pPr>
      <w:r>
        <w:rPr>
          <w:rFonts w:hint="eastAsia" w:ascii="宋体" w:hAnsi="Dedris-vowa" w:eastAsia="华文中宋"/>
          <w:spacing w:val="10"/>
          <w:sz w:val="24"/>
          <w:szCs w:val="20"/>
        </w:rPr>
        <w:t>非时行淫对身体造成的危害：</w:t>
      </w:r>
    </w:p>
    <w:p>
      <w:pPr>
        <w:adjustRightInd w:val="0"/>
        <w:snapToGrid w:val="0"/>
        <w:spacing w:line="450" w:lineRule="exact"/>
        <w:ind w:firstLine="520" w:firstLineChars="200"/>
        <w:rPr>
          <w:rFonts w:hint="eastAsia" w:ascii="宋体" w:hAnsi="Dedris-vowa" w:eastAsia="华文中宋"/>
          <w:spacing w:val="10"/>
          <w:sz w:val="24"/>
          <w:szCs w:val="20"/>
        </w:rPr>
      </w:pPr>
      <w:r>
        <w:rPr>
          <w:rFonts w:hint="eastAsia" w:ascii="宋体" w:hAnsi="Dedris-vowa" w:eastAsia="华文中宋"/>
          <w:spacing w:val="10"/>
          <w:sz w:val="24"/>
          <w:szCs w:val="20"/>
        </w:rPr>
        <w:t>在家人非时行淫被列为邪淫，其原因是在经期、怀孕期、斋戒日、病中、劳苦忧伤等时行淫，对自她或胎幼儿将造成极大伤害，属于黑业。</w:t>
      </w:r>
    </w:p>
    <w:p>
      <w:pPr>
        <w:adjustRightInd w:val="0"/>
        <w:snapToGrid w:val="0"/>
        <w:spacing w:line="450" w:lineRule="exact"/>
        <w:ind w:firstLine="520" w:firstLineChars="200"/>
        <w:rPr>
          <w:rFonts w:hint="eastAsia" w:ascii="宋体" w:hAnsi="Dedris-vowa" w:eastAsia="华文中宋"/>
          <w:spacing w:val="10"/>
          <w:sz w:val="24"/>
          <w:szCs w:val="20"/>
        </w:rPr>
      </w:pPr>
      <w:r>
        <w:rPr>
          <w:rFonts w:hint="eastAsia" w:ascii="宋体" w:hAnsi="Dedris-vowa" w:eastAsia="华文中宋"/>
          <w:spacing w:val="10"/>
          <w:sz w:val="24"/>
          <w:szCs w:val="20"/>
        </w:rPr>
        <w:t>印光大师在《寿康宝鉴》的序文中讲过两件事：</w:t>
      </w:r>
    </w:p>
    <w:p>
      <w:pPr>
        <w:adjustRightInd w:val="0"/>
        <w:snapToGrid w:val="0"/>
        <w:spacing w:line="450" w:lineRule="exact"/>
        <w:ind w:firstLine="520" w:firstLineChars="200"/>
        <w:rPr>
          <w:rFonts w:hint="eastAsia" w:ascii="宋体" w:hAnsi="Dedris-vowa" w:eastAsia="华文中宋"/>
          <w:spacing w:val="10"/>
          <w:sz w:val="24"/>
          <w:szCs w:val="20"/>
        </w:rPr>
      </w:pPr>
      <w:r>
        <w:rPr>
          <w:rFonts w:ascii="宋体" w:hAnsi="宋体"/>
          <w:spacing w:val="10"/>
          <w:sz w:val="24"/>
          <w:szCs w:val="20"/>
        </w:rPr>
        <w:t>1917</w:t>
      </w:r>
      <w:r>
        <w:rPr>
          <w:rFonts w:hint="eastAsia" w:ascii="宋体" w:hAnsi="Dedris-vowa" w:eastAsia="华文中宋"/>
          <w:spacing w:val="10"/>
          <w:sz w:val="24"/>
          <w:szCs w:val="20"/>
        </w:rPr>
        <w:t>年，有位巨商之子在日本学西医，考试名列第一。有一次他坐日本电车，车还没有停稳，就往下跳，结果跌断一只胳膊。他是学医的，很快就治好了。但是西医并不了解，凡是骨伤，百日之内不能行房事。</w:t>
      </w:r>
    </w:p>
    <w:p>
      <w:pPr>
        <w:adjustRightInd w:val="0"/>
        <w:snapToGrid w:val="0"/>
        <w:spacing w:line="450" w:lineRule="exact"/>
        <w:ind w:firstLine="520" w:firstLineChars="200"/>
        <w:rPr>
          <w:rFonts w:hint="eastAsia" w:ascii="宋体" w:hAnsi="Dedris-vowa" w:eastAsia="华文中宋"/>
          <w:spacing w:val="10"/>
          <w:sz w:val="24"/>
          <w:szCs w:val="20"/>
        </w:rPr>
      </w:pPr>
      <w:r>
        <w:rPr>
          <w:rFonts w:hint="eastAsia" w:ascii="宋体" w:hAnsi="Dedris-vowa" w:eastAsia="华文中宋"/>
          <w:spacing w:val="10"/>
          <w:sz w:val="24"/>
          <w:szCs w:val="20"/>
        </w:rPr>
        <w:t>不久，母亲过寿，他回到中国，不知道伤筋损骨要在房事上谨慎，就和妻子同房。第二天一早，发现这位高才生已经透体冰凉、气绝多时。</w:t>
      </w:r>
    </w:p>
    <w:p>
      <w:pPr>
        <w:adjustRightInd w:val="0"/>
        <w:snapToGrid w:val="0"/>
        <w:spacing w:line="450" w:lineRule="exact"/>
        <w:ind w:firstLine="520" w:firstLineChars="200"/>
        <w:rPr>
          <w:rFonts w:hint="eastAsia" w:ascii="宋体" w:hAnsi="Dedris-vowa" w:eastAsia="华文中宋"/>
          <w:spacing w:val="10"/>
          <w:sz w:val="24"/>
          <w:szCs w:val="20"/>
        </w:rPr>
      </w:pPr>
      <w:r>
        <w:rPr>
          <w:rFonts w:hint="eastAsia" w:ascii="宋体" w:hAnsi="Dedris-vowa" w:eastAsia="华文中宋"/>
          <w:spacing w:val="10"/>
          <w:sz w:val="24"/>
          <w:szCs w:val="20"/>
        </w:rPr>
        <w:t>又，印光大师有一位在家弟子，叫罗济同。</w:t>
      </w:r>
      <w:r>
        <w:rPr>
          <w:rFonts w:ascii="宋体" w:hAnsi="宋体"/>
          <w:spacing w:val="10"/>
          <w:sz w:val="24"/>
          <w:szCs w:val="20"/>
        </w:rPr>
        <w:t>1925</w:t>
      </w:r>
      <w:r>
        <w:rPr>
          <w:rFonts w:eastAsia="华文中宋"/>
          <w:spacing w:val="10"/>
          <w:sz w:val="24"/>
          <w:szCs w:val="20"/>
        </w:rPr>
        <w:t>年，他大病初愈</w:t>
      </w:r>
      <w:r>
        <w:rPr>
          <w:rFonts w:hint="eastAsia" w:eastAsia="华文中宋"/>
          <w:spacing w:val="10"/>
          <w:sz w:val="24"/>
          <w:szCs w:val="20"/>
        </w:rPr>
        <w:t>。</w:t>
      </w:r>
      <w:r>
        <w:rPr>
          <w:rFonts w:ascii="宋体" w:hAnsi="宋体"/>
          <w:spacing w:val="10"/>
          <w:sz w:val="24"/>
          <w:szCs w:val="20"/>
        </w:rPr>
        <w:t>9</w:t>
      </w:r>
      <w:r>
        <w:rPr>
          <w:rFonts w:eastAsia="华文中宋"/>
          <w:spacing w:val="10"/>
          <w:sz w:val="24"/>
          <w:szCs w:val="20"/>
        </w:rPr>
        <w:t>月</w:t>
      </w:r>
      <w:r>
        <w:rPr>
          <w:rFonts w:ascii="宋体" w:hAnsi="宋体"/>
          <w:spacing w:val="10"/>
          <w:sz w:val="24"/>
          <w:szCs w:val="20"/>
        </w:rPr>
        <w:t>10</w:t>
      </w:r>
      <w:r>
        <w:rPr>
          <w:rFonts w:hint="eastAsia" w:eastAsia="华文中宋"/>
          <w:spacing w:val="10"/>
          <w:sz w:val="24"/>
          <w:szCs w:val="20"/>
        </w:rPr>
        <w:t>日</w:t>
      </w:r>
      <w:r>
        <w:rPr>
          <w:rFonts w:hint="eastAsia" w:ascii="宋体" w:hAnsi="Dedris-vowa" w:eastAsia="华文中宋"/>
          <w:spacing w:val="10"/>
          <w:sz w:val="24"/>
          <w:szCs w:val="20"/>
        </w:rPr>
        <w:t>，请印光大师到他家吃饭，说：“师父是弟子等的父母，弟子等是师父的儿女。”大师说：“父母最忧心儿女的健康，你病虽好，还没有复原，要慎重啊。”可惜当时并没有明说应当慎重的是房事。</w:t>
      </w:r>
    </w:p>
    <w:p>
      <w:pPr>
        <w:adjustRightInd w:val="0"/>
        <w:snapToGrid w:val="0"/>
        <w:spacing w:line="450" w:lineRule="exact"/>
        <w:ind w:firstLine="520" w:firstLineChars="200"/>
        <w:rPr>
          <w:rFonts w:hint="eastAsia" w:ascii="宋体" w:hAnsi="Dedris-vowa" w:eastAsia="华文中宋"/>
          <w:spacing w:val="10"/>
          <w:sz w:val="24"/>
          <w:szCs w:val="20"/>
        </w:rPr>
      </w:pPr>
      <w:r>
        <w:rPr>
          <w:rFonts w:hint="eastAsia" w:ascii="宋体" w:hAnsi="Dedris-vowa" w:eastAsia="华文中宋"/>
          <w:spacing w:val="10"/>
          <w:sz w:val="24"/>
          <w:szCs w:val="20"/>
        </w:rPr>
        <w:t>该月底，大师在功德林开监狱感化会，罗济同当时也在场。大师见他面如死人，知道是犯房事所致，很后悔当时没有直说。没过多久，罗济同就死了。</w:t>
      </w:r>
    </w:p>
    <w:p>
      <w:pPr>
        <w:adjustRightInd w:val="0"/>
        <w:snapToGrid w:val="0"/>
        <w:spacing w:line="450" w:lineRule="exact"/>
        <w:ind w:firstLine="520" w:firstLineChars="200"/>
        <w:rPr>
          <w:rFonts w:hint="eastAsia" w:ascii="宋体" w:hAnsi="Dedris-vowa" w:eastAsia="华文中宋"/>
          <w:spacing w:val="10"/>
          <w:sz w:val="24"/>
          <w:szCs w:val="20"/>
        </w:rPr>
      </w:pPr>
      <w:r>
        <w:rPr>
          <w:rFonts w:hint="eastAsia" w:ascii="宋体" w:hAnsi="Dedris-vowa" w:eastAsia="华文中宋"/>
          <w:spacing w:val="10"/>
          <w:sz w:val="24"/>
          <w:szCs w:val="20"/>
        </w:rPr>
        <w:t>由以上两则案例就知道，在身体有病或大病初愈时，不宜行房，如果非时行淫，多半致死。</w:t>
      </w:r>
    </w:p>
    <w:p>
      <w:pPr>
        <w:adjustRightInd w:val="0"/>
        <w:snapToGrid w:val="0"/>
        <w:spacing w:line="450" w:lineRule="exact"/>
        <w:ind w:firstLine="520" w:firstLineChars="200"/>
        <w:rPr>
          <w:rFonts w:hint="eastAsia" w:ascii="宋体" w:hAnsi="Dedris-vowa" w:eastAsia="华文中宋"/>
          <w:spacing w:val="10"/>
          <w:sz w:val="24"/>
          <w:szCs w:val="20"/>
        </w:rPr>
      </w:pPr>
      <w:r>
        <w:rPr>
          <w:rFonts w:hint="eastAsia" w:ascii="宋体" w:hAnsi="Dedris-vowa" w:eastAsia="华文中宋"/>
          <w:spacing w:val="10"/>
          <w:sz w:val="24"/>
          <w:szCs w:val="20"/>
        </w:rPr>
        <w:t>下面是“百里行房致死”的事例：</w:t>
      </w:r>
    </w:p>
    <w:p>
      <w:pPr>
        <w:adjustRightInd w:val="0"/>
        <w:snapToGrid w:val="0"/>
        <w:spacing w:line="450" w:lineRule="exact"/>
        <w:ind w:firstLine="520" w:firstLineChars="200"/>
        <w:rPr>
          <w:rFonts w:hint="eastAsia" w:ascii="宋体" w:hAnsi="Dedris-vowa" w:eastAsia="华文中宋"/>
          <w:spacing w:val="10"/>
          <w:sz w:val="24"/>
          <w:szCs w:val="20"/>
        </w:rPr>
      </w:pPr>
      <w:r>
        <w:rPr>
          <w:rFonts w:hint="eastAsia" w:ascii="宋体" w:hAnsi="Dedris-vowa" w:eastAsia="华文中宋"/>
          <w:spacing w:val="10"/>
          <w:sz w:val="24"/>
          <w:szCs w:val="20"/>
        </w:rPr>
        <w:t>民国前，有一位青年婚后进城应考。考试还没有结束，他难耐寂寞，就和好友一道回家。步行一百多里路，二更天到了家门。</w:t>
      </w:r>
    </w:p>
    <w:p>
      <w:pPr>
        <w:adjustRightInd w:val="0"/>
        <w:snapToGrid w:val="0"/>
        <w:spacing w:line="450" w:lineRule="exact"/>
        <w:ind w:firstLine="520" w:firstLineChars="200"/>
        <w:rPr>
          <w:rFonts w:hint="eastAsia" w:ascii="宋体" w:hAnsi="Dedris-vowa" w:eastAsia="华文中宋"/>
          <w:spacing w:val="10"/>
          <w:sz w:val="24"/>
          <w:szCs w:val="20"/>
        </w:rPr>
      </w:pPr>
      <w:r>
        <w:rPr>
          <w:rFonts w:hint="eastAsia" w:ascii="宋体" w:hAnsi="Dedris-vowa" w:eastAsia="华文中宋"/>
          <w:spacing w:val="10"/>
          <w:sz w:val="24"/>
          <w:szCs w:val="20"/>
        </w:rPr>
        <w:t>父亲责骂他：“你一定在城中惹事生非，才连夜赶回，明天再以家法痛责。”骂完之后，就叫家人将他双手反绑，关进一间空房，锁住房门。</w:t>
      </w:r>
    </w:p>
    <w:p>
      <w:pPr>
        <w:adjustRightInd w:val="0"/>
        <w:snapToGrid w:val="0"/>
        <w:spacing w:line="450" w:lineRule="exact"/>
        <w:ind w:firstLine="520" w:firstLineChars="200"/>
        <w:rPr>
          <w:rFonts w:hint="eastAsia" w:ascii="宋体" w:hAnsi="Dedris-vowa" w:eastAsia="华文中宋"/>
          <w:spacing w:val="10"/>
          <w:sz w:val="24"/>
          <w:szCs w:val="20"/>
        </w:rPr>
      </w:pPr>
      <w:r>
        <w:rPr>
          <w:rFonts w:hint="eastAsia" w:ascii="宋体" w:hAnsi="Dedris-vowa" w:eastAsia="华文中宋"/>
          <w:spacing w:val="10"/>
          <w:sz w:val="24"/>
          <w:szCs w:val="20"/>
        </w:rPr>
        <w:t>第二天，父亲很晚起来，把儿子放出，一句话也没问。儿子本来兴冲冲地回来，突然受到父亲的指责，一夜不安。放出来时，他始终不明白父亲的用意。等他到朋友家，得知朋友已经死去时，才恍然大悟，原来父亲是爱护他，才把他关入空房迟迟释放，因为不方便明说，才不得已而为之，实在是用心良苦。</w:t>
      </w:r>
    </w:p>
    <w:p>
      <w:pPr>
        <w:adjustRightInd w:val="0"/>
        <w:snapToGrid w:val="0"/>
        <w:spacing w:line="450" w:lineRule="exact"/>
        <w:ind w:firstLine="520" w:firstLineChars="200"/>
        <w:rPr>
          <w:rFonts w:hint="eastAsia" w:ascii="宋体" w:hAnsi="Dedris-vowa" w:eastAsia="华文中宋"/>
          <w:spacing w:val="10"/>
          <w:sz w:val="24"/>
          <w:szCs w:val="20"/>
        </w:rPr>
      </w:pPr>
      <w:r>
        <w:rPr>
          <w:rFonts w:hint="eastAsia" w:ascii="宋体" w:hAnsi="Dedris-vowa" w:eastAsia="华文中宋"/>
          <w:spacing w:val="10"/>
          <w:sz w:val="24"/>
          <w:szCs w:val="20"/>
        </w:rPr>
        <w:t>这则事例警示在家夫妇，在过度劳累等时必须慎重房事。</w:t>
      </w:r>
    </w:p>
    <w:p>
      <w:pPr>
        <w:adjustRightInd w:val="0"/>
        <w:snapToGrid w:val="0"/>
        <w:spacing w:line="450" w:lineRule="exact"/>
        <w:ind w:firstLine="520" w:firstLineChars="200"/>
        <w:rPr>
          <w:rFonts w:hint="eastAsia" w:ascii="宋体" w:hAnsi="Dedris-vowa" w:eastAsia="华文中宋"/>
          <w:spacing w:val="10"/>
          <w:sz w:val="24"/>
          <w:szCs w:val="20"/>
        </w:rPr>
      </w:pPr>
      <w:r>
        <w:rPr>
          <w:rFonts w:hint="eastAsia" w:ascii="宋体" w:hAnsi="Dedris-vowa" w:eastAsia="华文中宋"/>
          <w:spacing w:val="10"/>
          <w:sz w:val="24"/>
          <w:szCs w:val="20"/>
        </w:rPr>
        <w:t>下面从《寿康宝鉴》一书中摘录部分非时行淫的过患，具体情况可参考原书。</w:t>
      </w:r>
    </w:p>
    <w:p>
      <w:pPr>
        <w:spacing w:line="450" w:lineRule="exact"/>
        <w:ind w:firstLine="520" w:firstLineChars="200"/>
        <w:rPr>
          <w:rFonts w:hint="eastAsia" w:ascii="宋体" w:hAnsi="Dedris-vowa" w:eastAsia="华文中宋"/>
          <w:spacing w:val="10"/>
          <w:sz w:val="24"/>
        </w:rPr>
      </w:pPr>
      <w:r>
        <w:rPr>
          <w:rFonts w:hint="eastAsia" w:ascii="宋体" w:hAnsi="Dedris-vowa" w:eastAsia="华文中宋"/>
          <w:spacing w:val="10"/>
          <w:sz w:val="24"/>
        </w:rPr>
        <w:t>月经来时犯淫，会成血淋症，男女都病；胎前犯淫伤胎，所以有孕之后应分床绝欲。</w:t>
      </w:r>
      <w:r>
        <w:rPr>
          <w:rFonts w:hint="eastAsia" w:ascii="华文中宋" w:hAnsi="华文中宋" w:eastAsia="华文中宋"/>
          <w:color w:val="000000"/>
          <w:spacing w:val="10"/>
          <w:szCs w:val="21"/>
        </w:rPr>
        <w:t>（印光大师曾说，孕后交合一次，胎毒重一次，胞衣厚一次，生产难一次。怀孕时间久，如果行淫，或致堕胎及伤胎。）</w:t>
      </w:r>
      <w:r>
        <w:rPr>
          <w:rFonts w:hint="eastAsia" w:ascii="宋体" w:hAnsi="Dedris-vowa" w:eastAsia="华文中宋"/>
          <w:spacing w:val="10"/>
          <w:sz w:val="24"/>
        </w:rPr>
        <w:t>产后，十余日内犯淫，妇女必死；百日之内犯淫，妇女必病。</w:t>
      </w:r>
    </w:p>
    <w:p>
      <w:pPr>
        <w:adjustRightInd w:val="0"/>
        <w:snapToGrid w:val="0"/>
        <w:spacing w:line="450" w:lineRule="exact"/>
        <w:ind w:firstLine="520" w:firstLineChars="200"/>
        <w:rPr>
          <w:rFonts w:hint="eastAsia" w:ascii="宋体" w:hAnsi="Dedris-vowa" w:eastAsia="华文中宋"/>
          <w:spacing w:val="10"/>
          <w:sz w:val="24"/>
          <w:szCs w:val="20"/>
        </w:rPr>
      </w:pPr>
      <w:r>
        <w:rPr>
          <w:rFonts w:hint="eastAsia" w:ascii="宋体" w:hAnsi="Dedris-vowa" w:eastAsia="华文中宋"/>
          <w:spacing w:val="10"/>
          <w:sz w:val="24"/>
          <w:szCs w:val="20"/>
        </w:rPr>
        <w:t>生病、生疮、出痘之后，不是十分复原，万万不可犯淫，犯淫多半必死；眼病未痊愈或者刚痊愈，犯淫必瞎；虚痨症，虽然养好强健，还须断欲一年，如果认为复原而犯淫，多半必死；伤损筋骨，愈后需要戒一百七八十天，未过百日，犯淫必死，纵过百日，犯淫也会导致残废。</w:t>
      </w:r>
    </w:p>
    <w:p>
      <w:pPr>
        <w:adjustRightInd w:val="0"/>
        <w:snapToGrid w:val="0"/>
        <w:spacing w:line="450" w:lineRule="exact"/>
        <w:ind w:firstLine="520" w:firstLineChars="200"/>
        <w:rPr>
          <w:rFonts w:hint="eastAsia" w:ascii="宋体" w:hAnsi="Dedris-vowa" w:eastAsia="华文中宋"/>
          <w:spacing w:val="10"/>
          <w:sz w:val="24"/>
          <w:szCs w:val="20"/>
        </w:rPr>
      </w:pPr>
      <w:r>
        <w:rPr>
          <w:rFonts w:hint="eastAsia" w:ascii="宋体" w:hAnsi="Dedris-vowa" w:eastAsia="华文中宋"/>
          <w:spacing w:val="10"/>
          <w:sz w:val="24"/>
          <w:szCs w:val="20"/>
        </w:rPr>
        <w:t>过于辛苦、过于操心、天气过热、过于忧愁、过于惊恐，都不能犯淫，若犯，轻则成痼疾，重则当即死亡。</w:t>
      </w:r>
    </w:p>
    <w:p>
      <w:pPr>
        <w:adjustRightInd w:val="0"/>
        <w:snapToGrid w:val="0"/>
        <w:spacing w:line="450" w:lineRule="exact"/>
        <w:ind w:firstLine="520" w:firstLineChars="200"/>
        <w:rPr>
          <w:rFonts w:hint="eastAsia" w:ascii="宋体" w:hAnsi="Dedris-vowa" w:eastAsia="华文中宋"/>
          <w:spacing w:val="10"/>
          <w:sz w:val="24"/>
          <w:szCs w:val="20"/>
        </w:rPr>
      </w:pPr>
      <w:r>
        <w:rPr>
          <w:rFonts w:hint="eastAsia" w:ascii="宋体" w:hAnsi="Dedris-vowa" w:eastAsia="华文中宋"/>
          <w:spacing w:val="10"/>
          <w:sz w:val="24"/>
          <w:szCs w:val="20"/>
        </w:rPr>
        <w:t>病后，犯则旧病复发。远行百里行房者死，行房百里者病。</w:t>
      </w:r>
    </w:p>
    <w:p>
      <w:pPr>
        <w:adjustRightInd w:val="0"/>
        <w:snapToGrid w:val="0"/>
        <w:spacing w:line="450" w:lineRule="exact"/>
        <w:ind w:firstLine="520" w:firstLineChars="200"/>
        <w:rPr>
          <w:rFonts w:hint="eastAsia" w:ascii="宋体" w:hAnsi="Dedris-vowa" w:eastAsia="华文中宋"/>
          <w:spacing w:val="10"/>
          <w:sz w:val="24"/>
          <w:szCs w:val="20"/>
        </w:rPr>
      </w:pPr>
      <w:r>
        <w:rPr>
          <w:rFonts w:hint="eastAsia" w:ascii="宋体" w:hAnsi="Dedris-vowa" w:eastAsia="华文中宋"/>
          <w:spacing w:val="10"/>
          <w:sz w:val="24"/>
          <w:szCs w:val="20"/>
        </w:rPr>
        <w:t>从以上举例中也可以明白将非时行淫定为邪淫的原因所在。</w:t>
      </w:r>
    </w:p>
    <w:p>
      <w:pPr>
        <w:adjustRightInd w:val="0"/>
        <w:snapToGrid w:val="0"/>
        <w:spacing w:line="450" w:lineRule="exact"/>
        <w:ind w:firstLine="520" w:firstLineChars="200"/>
        <w:rPr>
          <w:rFonts w:hint="eastAsia" w:ascii="宋体" w:hAnsi="Dedris-vowa" w:eastAsia="华文中宋"/>
          <w:spacing w:val="10"/>
          <w:sz w:val="24"/>
          <w:szCs w:val="20"/>
        </w:rPr>
      </w:pPr>
      <w:r>
        <w:rPr>
          <w:rFonts w:hint="eastAsia" w:ascii="宋体" w:hAnsi="Dedris-vowa" w:eastAsia="华文中宋"/>
          <w:spacing w:val="10"/>
          <w:sz w:val="24"/>
          <w:szCs w:val="20"/>
        </w:rPr>
        <w:t>在家居士除了不邪淫之外，还要注意房事不能过度。《感应篇释》中说，夫妻间也要寡欲，人身之精散在三焦，荣华百脉，而欲火一动，合聚流通，都从命门出来，非常可怕。人精足，神就生；精神足，智慧就生；聪明强固，就能成就事业。如果淫欲过度，亏损精神，一生事业都会因此而消失。印光大师说：“一切事业，以身为本，身若受亏，事俱消陨。伤身之事，种种不一，最酷烈者，莫过淫欲。”古语云：“乐极生悲，纵欲成患。”孔子云：“血气未定，戒之在色。”</w:t>
      </w:r>
    </w:p>
    <w:p>
      <w:pPr>
        <w:adjustRightInd w:val="0"/>
        <w:snapToGrid w:val="0"/>
        <w:spacing w:line="450" w:lineRule="exact"/>
        <w:ind w:firstLine="520" w:firstLineChars="200"/>
        <w:rPr>
          <w:rFonts w:hint="eastAsia" w:ascii="宋体" w:hAnsi="Dedris-vowa" w:eastAsia="华文中宋"/>
          <w:spacing w:val="10"/>
          <w:sz w:val="24"/>
          <w:szCs w:val="20"/>
        </w:rPr>
      </w:pPr>
      <w:r>
        <w:rPr>
          <w:rFonts w:hint="eastAsia" w:ascii="宋体" w:hAnsi="Dedris-vowa" w:eastAsia="华文中宋"/>
          <w:spacing w:val="10"/>
          <w:sz w:val="24"/>
          <w:szCs w:val="20"/>
        </w:rPr>
        <w:t>有智者将人体比喻为一盏油灯，精为灯油，如果贪图房事之乐，纵欲而不节制，则如灯油会很快耗尽而不再发光，年龄一大，百病丛生，到时后悔莫及。相反，灯油不溢出，燃烧的时间就很长，而且灯光很亮，比喻人能节欲葆精，便能长寿，而且老来有精神。</w:t>
      </w:r>
    </w:p>
    <w:p>
      <w:pPr>
        <w:adjustRightInd w:val="0"/>
        <w:snapToGrid w:val="0"/>
        <w:spacing w:line="450" w:lineRule="exact"/>
        <w:ind w:firstLine="520" w:firstLineChars="200"/>
        <w:rPr>
          <w:rFonts w:hint="eastAsia" w:ascii="宋体" w:hAnsi="Dedris-vowa" w:eastAsia="华文中宋"/>
          <w:spacing w:val="10"/>
          <w:sz w:val="24"/>
          <w:szCs w:val="20"/>
        </w:rPr>
      </w:pPr>
      <w:r>
        <w:rPr>
          <w:rFonts w:hint="eastAsia" w:ascii="宋体" w:hAnsi="Dedris-vowa" w:eastAsia="华文中宋"/>
          <w:spacing w:val="10"/>
          <w:sz w:val="24"/>
          <w:szCs w:val="20"/>
        </w:rPr>
        <w:t>下面看两则事例：</w:t>
      </w:r>
    </w:p>
    <w:p>
      <w:pPr>
        <w:adjustRightInd w:val="0"/>
        <w:snapToGrid w:val="0"/>
        <w:spacing w:line="450" w:lineRule="exact"/>
        <w:ind w:firstLine="520" w:firstLineChars="200"/>
        <w:rPr>
          <w:rFonts w:hint="eastAsia" w:ascii="宋体" w:hAnsi="Dedris-vowa" w:eastAsia="华文中宋"/>
          <w:spacing w:val="10"/>
          <w:kern w:val="0"/>
          <w:sz w:val="24"/>
          <w:szCs w:val="20"/>
          <w:lang w:val="zh-CN"/>
        </w:rPr>
      </w:pPr>
      <w:r>
        <w:rPr>
          <w:rFonts w:hint="eastAsia" w:ascii="宋体" w:hAnsi="Dedris-vowa" w:eastAsia="华文中宋"/>
          <w:spacing w:val="10"/>
          <w:kern w:val="0"/>
          <w:sz w:val="24"/>
          <w:szCs w:val="20"/>
          <w:lang w:val="zh-CN"/>
        </w:rPr>
        <w:t>明朝衢州地方有一位徐生，才貌双全，不到二十岁就中了进士，选任为松江节推，少年得志，亲友都很羡慕。可是他生性好色，年纪轻轻就有十几位宠妾，个个都很娇艳。由于他纵欲过度，上任一个多月就虚脱死亡，一生前程化为乌有。</w:t>
      </w:r>
    </w:p>
    <w:p>
      <w:pPr>
        <w:adjustRightInd w:val="0"/>
        <w:snapToGrid w:val="0"/>
        <w:spacing w:line="450" w:lineRule="exact"/>
        <w:ind w:firstLine="520" w:firstLineChars="200"/>
        <w:rPr>
          <w:rFonts w:ascii="华文中宋" w:hAnsi="华文中宋" w:eastAsia="华文中宋" w:cs="宋体-方正超大字符集"/>
          <w:spacing w:val="10"/>
          <w:kern w:val="0"/>
          <w:sz w:val="24"/>
          <w:szCs w:val="20"/>
          <w:lang w:val="zh-CN"/>
        </w:rPr>
      </w:pPr>
      <w:r>
        <w:rPr>
          <w:rFonts w:ascii="宋体" w:hAnsi="宋体"/>
          <w:spacing w:val="10"/>
          <w:kern w:val="0"/>
          <w:sz w:val="24"/>
          <w:szCs w:val="20"/>
          <w:lang w:val="zh-CN"/>
        </w:rPr>
        <w:t>1994</w:t>
      </w:r>
      <w:r>
        <w:rPr>
          <w:rFonts w:eastAsia="华文中宋"/>
          <w:spacing w:val="10"/>
          <w:kern w:val="0"/>
          <w:sz w:val="24"/>
          <w:szCs w:val="20"/>
          <w:lang w:val="zh-CN"/>
        </w:rPr>
        <w:t>年</w:t>
      </w:r>
      <w:r>
        <w:rPr>
          <w:rFonts w:ascii="宋体" w:hAnsi="宋体"/>
          <w:spacing w:val="10"/>
          <w:kern w:val="0"/>
          <w:sz w:val="24"/>
          <w:szCs w:val="20"/>
          <w:lang w:val="zh-CN"/>
        </w:rPr>
        <w:t>10</w:t>
      </w:r>
      <w:r>
        <w:rPr>
          <w:rFonts w:eastAsia="华文中宋"/>
          <w:spacing w:val="10"/>
          <w:kern w:val="0"/>
          <w:sz w:val="24"/>
          <w:szCs w:val="20"/>
          <w:lang w:val="zh-CN"/>
        </w:rPr>
        <w:t>月，有一位</w:t>
      </w:r>
      <w:r>
        <w:rPr>
          <w:rFonts w:hint="eastAsia" w:eastAsia="华文中宋"/>
          <w:spacing w:val="10"/>
          <w:kern w:val="0"/>
          <w:sz w:val="24"/>
          <w:szCs w:val="20"/>
          <w:lang w:val="zh-CN"/>
        </w:rPr>
        <w:t>六十六岁的</w:t>
      </w:r>
      <w:r>
        <w:rPr>
          <w:rFonts w:eastAsia="华文中宋"/>
          <w:spacing w:val="10"/>
          <w:kern w:val="0"/>
          <w:sz w:val="24"/>
          <w:szCs w:val="20"/>
          <w:lang w:val="zh-CN"/>
        </w:rPr>
        <w:t>翁姓老人</w:t>
      </w:r>
      <w:r>
        <w:rPr>
          <w:rFonts w:hint="eastAsia" w:ascii="宋体" w:hAnsi="Dedris-vowa" w:eastAsia="华文中宋"/>
          <w:spacing w:val="10"/>
          <w:kern w:val="0"/>
          <w:sz w:val="24"/>
          <w:szCs w:val="20"/>
          <w:lang w:val="zh-CN"/>
        </w:rPr>
        <w:t>，下午到宁夏路一家专门放映色情电影的戏院，观赏三级片。到了晚间十点三十分电影散场时，管理员发现老翁暴毙在座位上，全身冰冷，气绝多时。经法医验定，死者是因兴奋过度导致心脏麻痹而死。</w:t>
      </w:r>
    </w:p>
    <w:p>
      <w:pPr>
        <w:adjustRightInd w:val="0"/>
        <w:snapToGrid w:val="0"/>
        <w:spacing w:line="450" w:lineRule="exact"/>
        <w:ind w:firstLine="520" w:firstLineChars="200"/>
        <w:rPr>
          <w:rFonts w:hint="eastAsia" w:ascii="宋体" w:hAnsi="Dedris-vowa" w:eastAsia="华文中宋"/>
          <w:spacing w:val="10"/>
          <w:sz w:val="24"/>
          <w:szCs w:val="20"/>
        </w:rPr>
      </w:pPr>
      <w:r>
        <w:rPr>
          <w:rFonts w:hint="eastAsia" w:ascii="宋体" w:hAnsi="Dedris-vowa" w:eastAsia="华文中宋"/>
          <w:spacing w:val="10"/>
          <w:sz w:val="24"/>
          <w:szCs w:val="20"/>
        </w:rPr>
        <w:t>徐生是以有限精神供无穷色欲，导致透支过度，精竭而亡；翁老风烛残年，仍不知保守精神，几小时的刺激，便使他兴奋过度而死。色欲的确是杀身的利刃！</w:t>
      </w:r>
    </w:p>
    <w:p>
      <w:pPr>
        <w:tabs>
          <w:tab w:val="left" w:pos="3525"/>
        </w:tabs>
        <w:spacing w:line="450" w:lineRule="exact"/>
        <w:ind w:firstLine="520" w:firstLineChars="200"/>
        <w:rPr>
          <w:rFonts w:hint="eastAsia" w:ascii="华文中宋" w:hAnsi="华文中宋" w:eastAsia="华文中宋"/>
          <w:spacing w:val="10"/>
          <w:sz w:val="18"/>
        </w:rPr>
      </w:pPr>
      <w:r>
        <w:rPr>
          <w:rFonts w:hint="eastAsia" w:ascii="宋体" w:hAnsi="Dedris-vowa" w:eastAsia="华文中宋"/>
          <w:spacing w:val="10"/>
          <w:sz w:val="24"/>
        </w:rPr>
        <w:t>印光大师说：世间人民，由色欲直接导致死亡的，有十分之四；由色欲间接导致死亡的，又有十分之四，也就是由色欲亏损遭受别种感触而死。人们把这些死都归结为命，岂知贪色者的死，并非是命。依于命的是居心清贞、不贪淫欲之人，那些贪色者是自戕寿命，怎能说是死于天命？依于命生又以命尽而死的，不过十分之一二。由此可知，天下多是枉死之人，淫祸之惨烈，世间更无第二者。相反，不须费一分钱，不必费一分力，就能成就高尚德行，享受极大安乐，留给子孙无穷福荫，使来生获得贤良眷属的善行，唯是戒淫。</w:t>
      </w:r>
      <w:r>
        <w:rPr>
          <w:rFonts w:hint="eastAsia" w:ascii="华文中宋" w:hAnsi="华文中宋" w:eastAsia="华文中宋"/>
          <w:color w:val="000000"/>
          <w:spacing w:val="10"/>
          <w:szCs w:val="21"/>
        </w:rPr>
        <w:t>（据《印光大师文钞》译白）</w:t>
      </w:r>
    </w:p>
    <w:p>
      <w:pPr>
        <w:adjustRightInd w:val="0"/>
        <w:snapToGrid w:val="0"/>
        <w:spacing w:line="450" w:lineRule="exact"/>
        <w:ind w:firstLine="520" w:firstLineChars="200"/>
        <w:rPr>
          <w:rFonts w:ascii="宋体" w:hAnsi="Dedris-vowa" w:eastAsia="华文中宋"/>
          <w:spacing w:val="10"/>
          <w:kern w:val="0"/>
          <w:sz w:val="24"/>
          <w:szCs w:val="20"/>
          <w:lang w:val="zh-CN"/>
        </w:rPr>
      </w:pPr>
      <w:r>
        <w:rPr>
          <w:rFonts w:hint="eastAsia" w:ascii="宋体" w:hAnsi="Dedris-vowa" w:eastAsia="华文中宋"/>
          <w:spacing w:val="10"/>
          <w:kern w:val="0"/>
          <w:sz w:val="24"/>
          <w:szCs w:val="20"/>
          <w:lang w:val="zh-CN"/>
        </w:rPr>
        <w:t>宋朝有位李觉，一百岁时，面色还红润有光泽。当时，杭州知府问他</w:t>
      </w:r>
      <w:r>
        <w:rPr>
          <w:rFonts w:hint="eastAsia" w:ascii="宋体" w:hAnsi="Dedris-vowa" w:eastAsia="华文中宋"/>
          <w:spacing w:val="10"/>
          <w:sz w:val="24"/>
          <w:szCs w:val="20"/>
        </w:rPr>
        <w:t>：“</w:t>
      </w:r>
      <w:r>
        <w:rPr>
          <w:rFonts w:hint="eastAsia" w:ascii="宋体" w:hAnsi="Dedris-vowa" w:eastAsia="华文中宋"/>
          <w:spacing w:val="10"/>
          <w:kern w:val="0"/>
          <w:sz w:val="24"/>
          <w:szCs w:val="20"/>
          <w:lang w:val="zh-CN"/>
        </w:rPr>
        <w:t>如何保养能这么高寿，皮肤还不干瘪？”李老回答</w:t>
      </w:r>
      <w:r>
        <w:rPr>
          <w:rFonts w:hint="eastAsia" w:ascii="宋体" w:hAnsi="Dedris-vowa" w:eastAsia="华文中宋"/>
          <w:spacing w:val="10"/>
          <w:sz w:val="24"/>
          <w:szCs w:val="20"/>
        </w:rPr>
        <w:t>：“</w:t>
      </w:r>
      <w:r>
        <w:rPr>
          <w:rFonts w:hint="eastAsia" w:ascii="宋体" w:hAnsi="Dedris-vowa" w:eastAsia="华文中宋"/>
          <w:spacing w:val="10"/>
          <w:kern w:val="0"/>
          <w:sz w:val="24"/>
          <w:szCs w:val="20"/>
          <w:lang w:val="zh-CN"/>
        </w:rPr>
        <w:t>很简单，就是早些绝欲而已</w:t>
      </w:r>
      <w:r>
        <w:rPr>
          <w:rFonts w:hint="eastAsia" w:ascii="华文中宋" w:hAnsi="华文中宋" w:eastAsia="华文中宋"/>
          <w:color w:val="000000"/>
          <w:spacing w:val="10"/>
          <w:sz w:val="24"/>
        </w:rPr>
        <w:t>。”</w:t>
      </w:r>
    </w:p>
    <w:p>
      <w:pPr>
        <w:adjustRightInd w:val="0"/>
        <w:snapToGrid w:val="0"/>
        <w:spacing w:line="450" w:lineRule="exact"/>
        <w:ind w:firstLine="520" w:firstLineChars="200"/>
        <w:rPr>
          <w:rFonts w:ascii="宋体" w:hAnsi="Dedris-vowa" w:eastAsia="华文中宋"/>
          <w:spacing w:val="10"/>
          <w:kern w:val="0"/>
          <w:sz w:val="24"/>
          <w:szCs w:val="20"/>
          <w:lang w:val="zh-CN"/>
        </w:rPr>
      </w:pPr>
      <w:r>
        <w:rPr>
          <w:rFonts w:hint="eastAsia" w:ascii="宋体" w:hAnsi="Dedris-vowa" w:eastAsia="华文中宋"/>
          <w:spacing w:val="10"/>
          <w:kern w:val="0"/>
          <w:sz w:val="24"/>
          <w:szCs w:val="20"/>
          <w:lang w:val="zh-CN"/>
        </w:rPr>
        <w:t>宋朝包宏斋，八十八岁还在枢密院任职。他像年轻人一样身强体健，神清气爽。贾士道猜想他必定有特别的养身术，闲聊之时，就向包宏斋询问有什么偏方。包老回答</w:t>
      </w:r>
      <w:r>
        <w:rPr>
          <w:rFonts w:hint="eastAsia" w:ascii="宋体" w:hAnsi="Dedris-vowa" w:eastAsia="华文中宋"/>
          <w:spacing w:val="10"/>
          <w:sz w:val="24"/>
          <w:szCs w:val="20"/>
        </w:rPr>
        <w:t>：“</w:t>
      </w:r>
      <w:r>
        <w:rPr>
          <w:rFonts w:hint="eastAsia" w:ascii="宋体" w:hAnsi="Dedris-vowa" w:eastAsia="华文中宋"/>
          <w:spacing w:val="10"/>
          <w:kern w:val="0"/>
          <w:sz w:val="24"/>
          <w:szCs w:val="20"/>
          <w:lang w:val="zh-CN"/>
        </w:rPr>
        <w:t>我的确有一种药丸，自己服用，从不外传</w:t>
      </w:r>
      <w:r>
        <w:rPr>
          <w:rFonts w:hint="eastAsia" w:ascii="华文中宋" w:hAnsi="华文中宋" w:eastAsia="华文中宋"/>
          <w:color w:val="000000"/>
          <w:spacing w:val="10"/>
          <w:sz w:val="24"/>
        </w:rPr>
        <w:t>。”</w:t>
      </w:r>
      <w:r>
        <w:rPr>
          <w:rFonts w:hint="eastAsia" w:ascii="宋体" w:hAnsi="Dedris-vowa" w:eastAsia="华文中宋"/>
          <w:spacing w:val="10"/>
          <w:kern w:val="0"/>
          <w:sz w:val="24"/>
          <w:szCs w:val="20"/>
          <w:lang w:val="zh-CN"/>
        </w:rPr>
        <w:t>贾士道恳求包老务必要传授给他，不可独自享用。包老慢慢地说</w:t>
      </w:r>
      <w:r>
        <w:rPr>
          <w:rFonts w:hint="eastAsia" w:ascii="宋体" w:hAnsi="Dedris-vowa" w:eastAsia="华文中宋"/>
          <w:spacing w:val="10"/>
          <w:sz w:val="24"/>
          <w:szCs w:val="20"/>
        </w:rPr>
        <w:t>：“</w:t>
      </w:r>
      <w:r>
        <w:rPr>
          <w:rFonts w:hint="eastAsia" w:ascii="宋体" w:hAnsi="Dedris-vowa" w:eastAsia="华文中宋"/>
          <w:spacing w:val="10"/>
          <w:kern w:val="0"/>
          <w:sz w:val="24"/>
          <w:szCs w:val="20"/>
          <w:lang w:val="zh-CN"/>
        </w:rPr>
        <w:t>我是吃了五十年的独睡丸子</w:t>
      </w:r>
      <w:r>
        <w:rPr>
          <w:rFonts w:hint="eastAsia" w:ascii="华文中宋" w:hAnsi="华文中宋" w:eastAsia="华文中宋"/>
          <w:color w:val="000000"/>
          <w:spacing w:val="10"/>
          <w:sz w:val="24"/>
        </w:rPr>
        <w:t>。”</w:t>
      </w:r>
      <w:r>
        <w:rPr>
          <w:rFonts w:hint="eastAsia" w:ascii="宋体" w:hAnsi="Dedris-vowa" w:eastAsia="华文中宋"/>
          <w:spacing w:val="10"/>
          <w:kern w:val="0"/>
          <w:sz w:val="24"/>
          <w:szCs w:val="20"/>
          <w:lang w:val="zh-CN"/>
        </w:rPr>
        <w:t>当时满坐听了哈哈大笑。</w:t>
      </w:r>
    </w:p>
    <w:p>
      <w:pPr>
        <w:adjustRightInd w:val="0"/>
        <w:snapToGrid w:val="0"/>
        <w:spacing w:line="450" w:lineRule="exact"/>
        <w:ind w:firstLine="520" w:firstLineChars="200"/>
        <w:rPr>
          <w:rFonts w:hint="eastAsia" w:ascii="宋体" w:hAnsi="Dedris-vowa" w:eastAsia="华文中宋"/>
          <w:spacing w:val="10"/>
          <w:sz w:val="24"/>
          <w:szCs w:val="20"/>
        </w:rPr>
      </w:pPr>
      <w:r>
        <w:rPr>
          <w:rFonts w:hint="eastAsia" w:ascii="宋体" w:hAnsi="Dedris-vowa" w:eastAsia="华文中宋"/>
          <w:spacing w:val="10"/>
          <w:sz w:val="24"/>
          <w:szCs w:val="20"/>
        </w:rPr>
        <w:t>庐陵周和尚，九十多岁，走远路健步如飞，须发不白。他说：“别无它法，只是壮年节欲而已。”</w:t>
      </w:r>
    </w:p>
    <w:p>
      <w:pPr>
        <w:adjustRightInd w:val="0"/>
        <w:snapToGrid w:val="0"/>
        <w:spacing w:line="450" w:lineRule="exact"/>
        <w:ind w:firstLine="520" w:firstLineChars="200"/>
        <w:rPr>
          <w:rFonts w:hint="eastAsia" w:ascii="宋体" w:hAnsi="Dedris-vowa" w:eastAsia="华文中宋"/>
          <w:spacing w:val="10"/>
          <w:sz w:val="24"/>
          <w:szCs w:val="20"/>
        </w:rPr>
      </w:pPr>
      <w:r>
        <w:rPr>
          <w:rFonts w:hint="eastAsia" w:ascii="宋体" w:hAnsi="Dedris-vowa" w:eastAsia="华文中宋"/>
          <w:spacing w:val="10"/>
          <w:sz w:val="24"/>
          <w:szCs w:val="20"/>
        </w:rPr>
        <w:t>又，太仓张翠九十多岁，耳目聪明，还能作画。问他养身秘诀时，他回答：“平生只是欲心淡、欲事节制而已。”</w:t>
      </w:r>
    </w:p>
    <w:p>
      <w:pPr>
        <w:adjustRightInd w:val="0"/>
        <w:snapToGrid w:val="0"/>
        <w:spacing w:line="450" w:lineRule="exact"/>
        <w:ind w:firstLine="520" w:firstLineChars="200"/>
        <w:rPr>
          <w:rFonts w:hint="eastAsia" w:ascii="宋体" w:hAnsi="Dedris-vowa" w:eastAsia="华文中宋"/>
          <w:spacing w:val="10"/>
          <w:sz w:val="24"/>
          <w:szCs w:val="20"/>
        </w:rPr>
      </w:pPr>
      <w:r>
        <w:rPr>
          <w:rFonts w:hint="eastAsia" w:ascii="宋体" w:hAnsi="Dedris-vowa" w:eastAsia="华文中宋"/>
          <w:spacing w:val="10"/>
          <w:sz w:val="24"/>
          <w:szCs w:val="20"/>
        </w:rPr>
        <w:t>由上可知，老而强健之法，不过是节制淫欲而已。</w:t>
      </w:r>
    </w:p>
    <w:p>
      <w:pPr>
        <w:adjustRightInd w:val="0"/>
        <w:snapToGrid w:val="0"/>
        <w:spacing w:line="450" w:lineRule="exact"/>
        <w:ind w:firstLine="520" w:firstLineChars="200"/>
        <w:rPr>
          <w:rFonts w:hint="eastAsia" w:ascii="宋体" w:hAnsi="Dedris-vowa" w:eastAsia="华文中宋"/>
          <w:spacing w:val="10"/>
          <w:sz w:val="24"/>
          <w:szCs w:val="20"/>
        </w:rPr>
      </w:pPr>
      <w:r>
        <w:rPr>
          <w:rFonts w:hint="eastAsia" w:ascii="宋体" w:hAnsi="Dedris-vowa" w:eastAsia="华文中宋"/>
          <w:spacing w:val="10"/>
          <w:sz w:val="24"/>
          <w:szCs w:val="20"/>
        </w:rPr>
        <w:t>可惜世人目光短浅，行事多不考虑后果，不必说考虑后世，连此生晚年甚至十年之后的事都全不考虑。现在青年普遍奉行“不管天长地久，只在乎曾经拥有”的信条，但如果曾经拥有的只是未来的苦因，到未来受报时又如何去面对呢？因为愚蒙不知业果，只求眼前暂时的欢娱，便把大好人身变成纵欲自残的工具，给自己的未来造成无尽苦难。</w:t>
      </w:r>
    </w:p>
    <w:p>
      <w:pPr>
        <w:adjustRightInd w:val="0"/>
        <w:snapToGrid w:val="0"/>
        <w:spacing w:line="450" w:lineRule="exact"/>
        <w:ind w:firstLine="520" w:firstLineChars="200"/>
        <w:rPr>
          <w:rFonts w:hint="eastAsia" w:ascii="宋体" w:hAnsi="Dedris-vowa" w:eastAsia="华文中宋"/>
          <w:spacing w:val="10"/>
          <w:sz w:val="24"/>
          <w:szCs w:val="20"/>
        </w:rPr>
      </w:pPr>
      <w:r>
        <w:rPr>
          <w:rFonts w:hint="eastAsia" w:ascii="宋体" w:hAnsi="Dedris-vowa" w:eastAsia="华文中宋"/>
          <w:spacing w:val="10"/>
          <w:sz w:val="24"/>
          <w:szCs w:val="20"/>
        </w:rPr>
        <w:t>以下剖析《戒邪淫网》登载的几则现代事例：</w:t>
      </w:r>
    </w:p>
    <w:p>
      <w:pPr>
        <w:adjustRightInd w:val="0"/>
        <w:snapToGrid w:val="0"/>
        <w:spacing w:line="450" w:lineRule="exact"/>
        <w:ind w:firstLine="520" w:firstLineChars="200"/>
        <w:rPr>
          <w:rFonts w:hint="eastAsia" w:ascii="宋体" w:hAnsi="Dedris-vowa" w:eastAsia="华文中宋"/>
          <w:spacing w:val="10"/>
          <w:sz w:val="24"/>
          <w:szCs w:val="20"/>
        </w:rPr>
      </w:pPr>
      <w:r>
        <w:rPr>
          <w:rFonts w:hint="eastAsia" w:ascii="宋体" w:hAnsi="Dedris-vowa" w:eastAsia="华文中宋"/>
          <w:spacing w:val="10"/>
          <w:sz w:val="24"/>
          <w:szCs w:val="20"/>
        </w:rPr>
        <w:t>有位仁然居士，小时候听过同村人讲邪淫故事，初三时一位同学教他手淫，尽管当时没觉得有意思，但已经种下不良种子。初三时偷看手抄本，听同学讲手抄本的内容，情欲开始发芽。高一时，因故住院，开始手淫，一发不可收拾，不择时间地点，结果导致眼睛损坏，经常腰膝酸软，而且对亲属也产生淫欲念头，作淫欲梦。高中、中专、工作，一直没有停止过。参加工作之后，由于受黄色书籍影视的影响，曾经出差时想调戏一位女服务员。谈对象时，始乱终弃不是一个。未婚同居，纵欲无度，卧室中贴着菩萨像也不在意。终于因此感召了生死不得的恶疾</w:t>
      </w:r>
      <w:r>
        <w:rPr>
          <w:rFonts w:hint="eastAsia" w:ascii="宋体" w:hAnsi="Dedris-vowa" w:eastAsia="华文中宋"/>
          <w:spacing w:val="10"/>
          <w:sz w:val="24"/>
        </w:rPr>
        <w:t>——</w:t>
      </w:r>
      <w:r>
        <w:rPr>
          <w:rFonts w:hint="eastAsia" w:ascii="宋体" w:hAnsi="Dedris-vowa" w:eastAsia="华文中宋"/>
          <w:spacing w:val="10"/>
          <w:sz w:val="24"/>
          <w:szCs w:val="20"/>
        </w:rPr>
        <w:t>癫痫，时间长达七年之久。</w:t>
      </w:r>
    </w:p>
    <w:p>
      <w:pPr>
        <w:adjustRightInd w:val="0"/>
        <w:snapToGrid w:val="0"/>
        <w:spacing w:line="450" w:lineRule="exact"/>
        <w:ind w:firstLine="520" w:firstLineChars="200"/>
        <w:rPr>
          <w:rFonts w:hint="eastAsia" w:ascii="宋体" w:hAnsi="Dedris-vowa" w:eastAsia="华文中宋"/>
          <w:spacing w:val="10"/>
          <w:sz w:val="24"/>
          <w:szCs w:val="20"/>
        </w:rPr>
      </w:pPr>
      <w:r>
        <w:rPr>
          <w:rFonts w:hint="eastAsia" w:ascii="宋体" w:hAnsi="Dedris-vowa" w:eastAsia="华文中宋"/>
          <w:spacing w:val="10"/>
          <w:sz w:val="24"/>
          <w:szCs w:val="20"/>
        </w:rPr>
        <w:t>在未上网时，他到处寻找黄色光碟、书籍、电视看，上网之后更是看黄色图片、视频文章，不知餍足。恐惧、贫穷、疾病，一次次地向他袭来，他一次次地发愿改悔，又一次次地重犯。</w:t>
      </w:r>
    </w:p>
    <w:p>
      <w:pPr>
        <w:adjustRightInd w:val="0"/>
        <w:snapToGrid w:val="0"/>
        <w:spacing w:line="450" w:lineRule="exact"/>
        <w:ind w:firstLine="520" w:firstLineChars="200"/>
        <w:rPr>
          <w:rFonts w:hint="eastAsia" w:ascii="宋体" w:hAnsi="Dedris-vowa" w:eastAsia="华文中宋"/>
          <w:spacing w:val="10"/>
          <w:sz w:val="24"/>
          <w:szCs w:val="20"/>
        </w:rPr>
      </w:pPr>
      <w:r>
        <w:rPr>
          <w:rFonts w:hint="eastAsia" w:ascii="宋体" w:hAnsi="Dedris-vowa" w:eastAsia="华文中宋"/>
          <w:spacing w:val="10"/>
          <w:sz w:val="24"/>
          <w:szCs w:val="20"/>
        </w:rPr>
        <w:t>学佛以后，由于严重的淫欲习气，意地里曾对佛菩萨恶口大骂、对佛菩萨起下流想、对佛菩萨像起淫污心。这些邪淫罪过严重损坏了他的内心。直到现在才稍得戒除，他的生活、身心才稍微步入正轨。</w:t>
      </w:r>
    </w:p>
    <w:p>
      <w:pPr>
        <w:adjustRightInd w:val="0"/>
        <w:snapToGrid w:val="0"/>
        <w:spacing w:line="450" w:lineRule="exact"/>
        <w:ind w:firstLine="520" w:firstLineChars="200"/>
        <w:rPr>
          <w:rFonts w:hint="eastAsia" w:ascii="宋体" w:hAnsi="Dedris-vowa" w:eastAsia="华文中宋"/>
          <w:spacing w:val="10"/>
          <w:sz w:val="24"/>
          <w:szCs w:val="20"/>
        </w:rPr>
      </w:pPr>
      <w:r>
        <w:rPr>
          <w:rFonts w:hint="eastAsia" w:ascii="宋体" w:hAnsi="Dedris-vowa" w:eastAsia="华文中宋"/>
          <w:spacing w:val="10"/>
          <w:sz w:val="24"/>
          <w:szCs w:val="20"/>
        </w:rPr>
        <w:t>这则事例显示了邪淫黑业对一个人身心所造成的严重摧残。仁然一开始受恶友影响，听邪淫故事，被教过手淫，心中已种下了邪恶种子，再遇色情手抄本，情欲发芽，接下来就是持续不断的手淫，以习气推动使他一发不可收拾，甚至对亲属也产生淫念，在菩萨像前纵欲也不在乎。我们看到邪淫业在仁然的心中辗转增长，不断起作用，他的身心在不自在地走向染污，终至无法自控，只能随恶习而转，恶业习气增长是如此可怕。</w:t>
      </w:r>
    </w:p>
    <w:p>
      <w:pPr>
        <w:adjustRightInd w:val="0"/>
        <w:snapToGrid w:val="0"/>
        <w:spacing w:line="450" w:lineRule="exact"/>
        <w:ind w:firstLine="520" w:firstLineChars="200"/>
        <w:rPr>
          <w:rFonts w:hint="eastAsia" w:ascii="宋体" w:hAnsi="Dedris-vowa" w:eastAsia="华文中宋"/>
          <w:spacing w:val="10"/>
          <w:sz w:val="24"/>
        </w:rPr>
      </w:pPr>
      <w:r>
        <w:rPr>
          <w:rFonts w:hint="eastAsia" w:ascii="宋体" w:hAnsi="Dedris-vowa" w:eastAsia="华文中宋"/>
          <w:spacing w:val="10"/>
          <w:sz w:val="24"/>
        </w:rPr>
        <w:t>邪淫业在仁然身心上刻画出来的只有恐惧、贫穷、生死不得的癫痫、无耻、种种邪恶。邪淫的业习就如一条毒蛇盘踞在他心中，让他身不由己，任其摆布，甚至面对佛菩萨像也作下流想。</w:t>
      </w:r>
    </w:p>
    <w:p>
      <w:pPr>
        <w:adjustRightInd w:val="0"/>
        <w:snapToGrid w:val="0"/>
        <w:spacing w:line="450" w:lineRule="exact"/>
        <w:ind w:firstLine="520" w:firstLineChars="200"/>
        <w:rPr>
          <w:rFonts w:hint="eastAsia" w:ascii="宋体" w:hAnsi="Dedris-vowa" w:eastAsia="华文中宋"/>
          <w:spacing w:val="10"/>
          <w:sz w:val="24"/>
        </w:rPr>
      </w:pPr>
      <w:r>
        <w:rPr>
          <w:rFonts w:hint="eastAsia" w:ascii="宋体" w:hAnsi="Dedris-vowa" w:eastAsia="华文中宋"/>
          <w:spacing w:val="10"/>
          <w:sz w:val="24"/>
        </w:rPr>
        <w:t>《贤愚经》云：“夫淫欲者，譬如盛火，烧于山泽，蔓延滋甚，所伤弥广。人坐淫欲，更相贼害，日月滋长，致堕三途，无有出期。”</w:t>
      </w:r>
      <w:r>
        <w:rPr>
          <w:rFonts w:hint="eastAsia" w:ascii="宋体" w:hAnsi="Dedris-vowa" w:eastAsia="华文中宋"/>
          <w:spacing w:val="10"/>
          <w:szCs w:val="21"/>
        </w:rPr>
        <w:t>（淫欲如同大火烧山，随火势蔓延增长，造成的伤害也逐渐增大。人陷于淫欲中，不断毁坏自己，日月滋长之后，业力增盛，堕落三途，无有出期。）</w:t>
      </w:r>
      <w:r>
        <w:rPr>
          <w:rFonts w:hint="eastAsia" w:ascii="宋体" w:hAnsi="Dedris-vowa" w:eastAsia="华文中宋"/>
          <w:spacing w:val="10"/>
          <w:sz w:val="24"/>
        </w:rPr>
        <w:t>对应仁然的邪淫发展历程观察，他起初的邪淫业很轻微，但随着串习增长，轻微逐渐转成巨大，最后发展到无法自控、恶贯满盈的地步，将他的身心深深毒化。</w:t>
      </w:r>
    </w:p>
    <w:p>
      <w:pPr>
        <w:adjustRightInd w:val="0"/>
        <w:snapToGrid w:val="0"/>
        <w:spacing w:line="450" w:lineRule="exact"/>
        <w:ind w:firstLine="520" w:firstLineChars="200"/>
        <w:rPr>
          <w:rFonts w:hint="eastAsia" w:ascii="宋体" w:hAnsi="Dedris-vowa" w:eastAsia="华文中宋"/>
          <w:spacing w:val="10"/>
          <w:sz w:val="24"/>
          <w:szCs w:val="20"/>
        </w:rPr>
      </w:pPr>
      <w:r>
        <w:rPr>
          <w:rFonts w:hint="eastAsia" w:ascii="宋体" w:hAnsi="Dedris-vowa" w:eastAsia="华文中宋"/>
          <w:spacing w:val="10"/>
          <w:sz w:val="24"/>
        </w:rPr>
        <w:t>学习了业增上广大之理后，对邪淫业一定要防微杜渐，绝不能有丝毫放纵。尤其生活在现代都市里的修行人，更要洁身自爱，任何淫秽场所、淫秽网站都不能进入，任何色情书刊、影视、光碟都不能观看，才能保有清净的身心用于修行。</w:t>
      </w:r>
    </w:p>
    <w:p>
      <w:pPr>
        <w:adjustRightInd w:val="0"/>
        <w:snapToGrid w:val="0"/>
        <w:spacing w:line="450" w:lineRule="exact"/>
        <w:ind w:firstLine="520" w:firstLineChars="200"/>
        <w:rPr>
          <w:rFonts w:hint="eastAsia" w:ascii="宋体" w:hAnsi="Dedris-vowa" w:eastAsia="华文中宋"/>
          <w:spacing w:val="10"/>
          <w:sz w:val="24"/>
          <w:szCs w:val="20"/>
        </w:rPr>
      </w:pPr>
      <w:r>
        <w:rPr>
          <w:rFonts w:hint="eastAsia" w:ascii="宋体" w:hAnsi="Dedris-vowa" w:eastAsia="华文中宋"/>
          <w:spacing w:val="10"/>
          <w:sz w:val="24"/>
          <w:szCs w:val="20"/>
        </w:rPr>
        <w:t>另一篇文章的作者心光，他说初次手淫大约是在十二、三岁，一直到现在都未戒除，不是惭愧所能形容，简直是罪大恶极。</w:t>
      </w:r>
    </w:p>
    <w:p>
      <w:pPr>
        <w:adjustRightInd w:val="0"/>
        <w:snapToGrid w:val="0"/>
        <w:spacing w:line="450" w:lineRule="exact"/>
        <w:ind w:firstLine="520" w:firstLineChars="200"/>
        <w:rPr>
          <w:rFonts w:hint="eastAsia" w:ascii="宋体" w:hAnsi="Dedris-vowa" w:eastAsia="华文中宋"/>
          <w:spacing w:val="10"/>
          <w:sz w:val="24"/>
          <w:szCs w:val="20"/>
        </w:rPr>
      </w:pPr>
      <w:r>
        <w:rPr>
          <w:rFonts w:hint="eastAsia" w:ascii="宋体" w:hAnsi="Dedris-vowa" w:eastAsia="华文中宋"/>
          <w:spacing w:val="10"/>
          <w:sz w:val="24"/>
          <w:szCs w:val="20"/>
        </w:rPr>
        <w:t>小时候，他身体不是很好，但这并不影响他性欲、邪念的冲动。在一次对邻居小女孩猥亵之后，这个被同学老师公认的好学生，从此就手淫不断了。上初中之后，他坐在教室最后一排，居然在老师上课时，偷偷手淫。随着年龄的增长，他的手淫、意淫越来越频繁。有了</w:t>
      </w:r>
      <w:r>
        <w:rPr>
          <w:rFonts w:eastAsia="华文中宋"/>
          <w:spacing w:val="10"/>
          <w:sz w:val="22"/>
          <w:szCs w:val="22"/>
        </w:rPr>
        <w:t>VCD</w:t>
      </w:r>
      <w:r>
        <w:rPr>
          <w:rFonts w:hint="eastAsia" w:ascii="宋体" w:hAnsi="Dedris-vowa" w:eastAsia="华文中宋"/>
          <w:spacing w:val="10"/>
          <w:sz w:val="24"/>
          <w:szCs w:val="20"/>
        </w:rPr>
        <w:t>之后，他到音像店买很多淫秽光盘，也看过色情杂志。在上网之后，更加变本加厉，整日流连在黄色网站中，搜集小电影和色情图片，而且乐此不疲。</w:t>
      </w:r>
    </w:p>
    <w:p>
      <w:pPr>
        <w:adjustRightInd w:val="0"/>
        <w:snapToGrid w:val="0"/>
        <w:spacing w:line="450" w:lineRule="exact"/>
        <w:ind w:firstLine="520" w:firstLineChars="200"/>
        <w:rPr>
          <w:rFonts w:hint="eastAsia" w:ascii="宋体" w:hAnsi="Dedris-vowa" w:eastAsia="华文中宋"/>
          <w:spacing w:val="10"/>
          <w:sz w:val="24"/>
          <w:szCs w:val="20"/>
        </w:rPr>
      </w:pPr>
      <w:r>
        <w:rPr>
          <w:rFonts w:hint="eastAsia" w:ascii="宋体" w:hAnsi="Dedris-vowa" w:eastAsia="华文中宋"/>
          <w:spacing w:val="10"/>
          <w:sz w:val="24"/>
          <w:szCs w:val="20"/>
        </w:rPr>
        <w:t>由于频繁的淫业，使心光的身心受到了严重染污，他自己说：“自我感觉在初次手淫之后，就有深深的负罪感，害怕丑行暴露，整天心神不宁，从此说话做事很难集中注意力，而且有胸闷气短的毛病。升学之后，住在集体宿舍，手淫仍在继续，每当同学们睡觉之后，我才作那种丑恶之事，行为鬼鬼祟祟，生怕被人看到。现在回想起来，那时候的我岂不就是一个鬼吗？到了白天，又装得像个人似的。这样的生活一直延续到毕业。参加工作后，手里有了自由支配的钱，就迷上了网络，一头扎进黄网，不能自拔，每月高额的费用也不能使我动摇。有了家庭后，老毛病还是无法去掉。”</w:t>
      </w:r>
    </w:p>
    <w:p>
      <w:pPr>
        <w:adjustRightInd w:val="0"/>
        <w:snapToGrid w:val="0"/>
        <w:spacing w:line="450" w:lineRule="exact"/>
        <w:ind w:firstLine="520" w:firstLineChars="200"/>
        <w:rPr>
          <w:rFonts w:hint="eastAsia" w:ascii="宋体" w:hAnsi="Dedris-vowa" w:eastAsia="华文中宋"/>
          <w:spacing w:val="10"/>
          <w:sz w:val="24"/>
          <w:szCs w:val="20"/>
        </w:rPr>
      </w:pPr>
      <w:r>
        <w:rPr>
          <w:rFonts w:hint="eastAsia" w:ascii="宋体" w:hAnsi="Dedris-vowa" w:eastAsia="华文中宋"/>
          <w:spacing w:val="10"/>
          <w:sz w:val="24"/>
          <w:szCs w:val="20"/>
        </w:rPr>
        <w:t>几年前，心光接触了佛法，一度也学得很努力。他认识到邪淫的危害，并且登陆过一些戒邪淫的网站，热情高涨之下，发誓戒邪淫，但是屡屡失败！每次懊悔之后，都发誓要改，可是过不了几天，又像苍蝇逐臭一般，沉迷在黄网中。</w:t>
      </w:r>
    </w:p>
    <w:p>
      <w:pPr>
        <w:spacing w:line="450" w:lineRule="exact"/>
        <w:ind w:firstLine="520" w:firstLineChars="200"/>
        <w:rPr>
          <w:rFonts w:hint="eastAsia" w:ascii="华文中宋" w:hAnsi="华文中宋" w:eastAsia="华文中宋"/>
          <w:spacing w:val="10"/>
          <w:szCs w:val="21"/>
        </w:rPr>
      </w:pPr>
      <w:r>
        <w:rPr>
          <w:rFonts w:hint="eastAsia" w:ascii="宋体" w:hAnsi="Dedris-vowa" w:eastAsia="华文中宋"/>
          <w:spacing w:val="10"/>
          <w:sz w:val="24"/>
        </w:rPr>
        <w:t>从上面这一段看出，淫业将心光陷于痛苦深渊不能自拔，伴随他的是心中抹不去的负罪感，整天的心神不宁，说话做事难以集中注意力，内心阴暗，胸闷气短，现生就已经变成鬼相。业力的作用不会错乱，善恶业对内心造成的影响截然不同，远离邪淫的白法使心清净、开朗、喜悦、安详，邪淫的黑业则使心污秽、沉重、萎缩、阴暗，对比极为明显。所以，造邪淫业决定毁坏自心，毁坏福德、智慧，这是邪淫业的决定之相。《八师经》云：“淫为不净行，迷惑失正道，精神魂魄散，伤命而早夭，受罪顽痴荒，死复堕恶道。吾用畏是故，弃家乐林薮。</w:t>
      </w:r>
      <w:r>
        <w:rPr>
          <w:rFonts w:hint="eastAsia" w:ascii="宋体" w:hAnsi="Dedris-vowa" w:eastAsia="华文中宋"/>
          <w:spacing w:val="10"/>
          <w:szCs w:val="21"/>
        </w:rPr>
        <w:t>（</w:t>
      </w:r>
      <w:r>
        <w:rPr>
          <w:rFonts w:hint="eastAsia" w:ascii="华文中宋" w:hAnsi="华文中宋" w:eastAsia="华文中宋"/>
          <w:color w:val="000000"/>
          <w:spacing w:val="10"/>
          <w:szCs w:val="21"/>
        </w:rPr>
        <w:t>淫是不净之行，它使人心神迷惑，失坏正道，精神消散，由此损伤寿命，过早夭折，现世愚痴、荒淫放纵而受罪恶，死后堕入恶道。我因畏惧此种业报，而舍弃俗家，喜住山林。）</w:t>
      </w:r>
      <w:r>
        <w:rPr>
          <w:rFonts w:hint="eastAsia" w:ascii="宋体" w:hAnsi="Dedris-vowa" w:eastAsia="华文中宋"/>
          <w:spacing w:val="10"/>
          <w:sz w:val="24"/>
        </w:rPr>
        <w:t>”</w:t>
      </w:r>
    </w:p>
    <w:p>
      <w:pPr>
        <w:adjustRightInd w:val="0"/>
        <w:snapToGrid w:val="0"/>
        <w:spacing w:line="450" w:lineRule="exact"/>
        <w:ind w:firstLine="520" w:firstLineChars="200"/>
        <w:rPr>
          <w:rFonts w:hint="eastAsia" w:ascii="宋体" w:hAnsi="Dedris-vowa" w:eastAsia="华文中宋"/>
          <w:spacing w:val="10"/>
          <w:sz w:val="24"/>
          <w:szCs w:val="20"/>
        </w:rPr>
      </w:pPr>
      <w:r>
        <w:rPr>
          <w:rFonts w:hint="eastAsia" w:ascii="宋体" w:hAnsi="Dedris-vowa" w:eastAsia="华文中宋"/>
          <w:spacing w:val="10"/>
          <w:sz w:val="24"/>
          <w:szCs w:val="20"/>
        </w:rPr>
        <w:t>还有一位居士讲述了自己邪淫的经历及现世果报：</w:t>
      </w:r>
    </w:p>
    <w:p>
      <w:pPr>
        <w:adjustRightInd w:val="0"/>
        <w:snapToGrid w:val="0"/>
        <w:spacing w:line="450" w:lineRule="exact"/>
        <w:ind w:firstLine="520" w:firstLineChars="200"/>
        <w:rPr>
          <w:rFonts w:hint="eastAsia" w:ascii="宋体" w:hAnsi="Dedris-vowa" w:eastAsia="华文中宋"/>
          <w:spacing w:val="10"/>
          <w:sz w:val="24"/>
          <w:szCs w:val="20"/>
        </w:rPr>
      </w:pPr>
      <w:r>
        <w:rPr>
          <w:rFonts w:hint="eastAsia" w:ascii="宋体" w:hAnsi="Dedris-vowa" w:eastAsia="华文中宋"/>
          <w:spacing w:val="10"/>
          <w:sz w:val="24"/>
          <w:szCs w:val="20"/>
        </w:rPr>
        <w:t>他第一次手淫，是看了挂历上的女明星，后来基本每月都有手淫。当时在校学习很好，是老师表扬的对象，所以还能尽力克制，把精力用于学习，但是手淫使他身体差，睡觉不好，心浮，经常感冒，扁桃体发炎。而且自己觉得有阴暗心理，与人交往心地不坦然。中学时手淫的后果还不是很严重。</w:t>
      </w:r>
    </w:p>
    <w:p>
      <w:pPr>
        <w:adjustRightInd w:val="0"/>
        <w:snapToGrid w:val="0"/>
        <w:spacing w:line="450" w:lineRule="exact"/>
        <w:ind w:firstLine="520" w:firstLineChars="200"/>
        <w:rPr>
          <w:rFonts w:hint="eastAsia" w:ascii="宋体" w:hAnsi="Dedris-vowa" w:eastAsia="华文中宋"/>
          <w:spacing w:val="10"/>
          <w:sz w:val="24"/>
          <w:szCs w:val="20"/>
        </w:rPr>
      </w:pPr>
      <w:r>
        <w:rPr>
          <w:rFonts w:hint="eastAsia" w:ascii="宋体" w:hAnsi="Dedris-vowa" w:eastAsia="华文中宋"/>
          <w:spacing w:val="10"/>
          <w:sz w:val="24"/>
          <w:szCs w:val="20"/>
        </w:rPr>
        <w:t>后来他以理科全省第四名的成绩考入南方某重点高校。在大学里，因为追求一位女生遭到拒绝，结果晚上时常幻想，经常手淫，和同学相处不好，两年后得了躁狂性精神病，休学一年。1995年在厦门大学复习一个月，准备考试。他本以为凭自己的聪明可以十拿九稳，可是考前一段时间，却晚上失眠，而且性欲旺盛，后来再度发病被送进精神病院。</w:t>
      </w:r>
    </w:p>
    <w:p>
      <w:pPr>
        <w:adjustRightInd w:val="0"/>
        <w:snapToGrid w:val="0"/>
        <w:spacing w:line="450" w:lineRule="exact"/>
        <w:ind w:firstLine="520" w:firstLineChars="200"/>
        <w:rPr>
          <w:rFonts w:hint="eastAsia" w:ascii="宋体" w:hAnsi="Dedris-vowa" w:eastAsia="华文中宋"/>
          <w:spacing w:val="10"/>
          <w:sz w:val="24"/>
          <w:szCs w:val="20"/>
        </w:rPr>
      </w:pPr>
      <w:r>
        <w:rPr>
          <w:rFonts w:hint="eastAsia" w:ascii="宋体" w:hAnsi="Dedris-vowa" w:eastAsia="华文中宋"/>
          <w:spacing w:val="10"/>
          <w:sz w:val="24"/>
          <w:szCs w:val="20"/>
        </w:rPr>
        <w:t>参加工作后，因为嫖娼，染上了尖锐湿疣的性病，结婚前有过四次嫖娼，以邪淫业力使他不得贞洁之妻。1996年结婚时，对方隐瞒了曾经离婚的事实，而且婚后和一位教授长期保持不正当关系。在2000年生下一个非他血缘的孩子。小孩生下来不久，两人就离婚了。离婚后还不能痛下决心改掉邪淫，反而经常去嫖娼。邪淫使他经常耳鸣，每到半夜心就发热，睡不着，就像经中所说的火烧地狱一样。</w:t>
      </w:r>
    </w:p>
    <w:p>
      <w:pPr>
        <w:adjustRightInd w:val="0"/>
        <w:snapToGrid w:val="0"/>
        <w:spacing w:line="450" w:lineRule="exact"/>
        <w:ind w:firstLine="520" w:firstLineChars="200"/>
        <w:rPr>
          <w:rFonts w:hint="eastAsia" w:ascii="宋体" w:hAnsi="Dedris-vowa" w:eastAsia="华文中宋"/>
          <w:spacing w:val="10"/>
          <w:sz w:val="24"/>
          <w:szCs w:val="20"/>
        </w:rPr>
      </w:pPr>
      <w:r>
        <w:rPr>
          <w:rFonts w:hint="eastAsia" w:ascii="宋体" w:hAnsi="Dedris-vowa" w:eastAsia="华文中宋"/>
          <w:spacing w:val="10"/>
          <w:sz w:val="24"/>
          <w:szCs w:val="20"/>
        </w:rPr>
        <w:t>案例中的主人公曾是全省理科第四名的高才生，照理来说，智慧好，前途当能远大，可是他竟然走到身心崩溃的边缘。他不是被外在的敌人击垮，而是被内心的淫欲摧毁了。少年时的邪淫使他身心早早受到伤害，心地被黑业染污，造成心理阴暗，与人交往心不坦然。中间又以邪淫业，迅速削减了福德和智慧，不但功名不成，还落得精神失常。后来邪淫业再次引发等流果，使他不得贞洁之妻，这也是无形中由业力驱使，使他不能拥有幸福的家庭。仅仅几十年的人生就出现了一系列以邪淫感召的痛苦和灾难，所以业力不爽，邪淫业在初、中、后任何阶段制造的唯一是苦果。</w:t>
      </w:r>
    </w:p>
    <w:p>
      <w:pPr>
        <w:spacing w:line="450" w:lineRule="exact"/>
        <w:ind w:firstLine="444" w:firstLineChars="200"/>
        <w:outlineLvl w:val="8"/>
        <w:rPr>
          <w:rFonts w:hint="eastAsia" w:ascii="汉仪粗宋简" w:hAnsi="Arial" w:eastAsia="汉仪粗宋简"/>
          <w:color w:val="000000"/>
          <w:spacing w:val="6"/>
          <w:szCs w:val="21"/>
        </w:rPr>
      </w:pPr>
      <w:bookmarkStart w:id="28" w:name="_Toc155442948"/>
      <w:bookmarkStart w:id="29" w:name="_Toc154998211"/>
      <w:bookmarkStart w:id="30" w:name="_Toc147766582"/>
      <w:bookmarkStart w:id="31" w:name="_Toc147686272"/>
      <w:r>
        <w:rPr>
          <w:rFonts w:hint="eastAsia" w:ascii="汉仪粗宋简" w:hAnsi="Arial" w:eastAsia="汉仪粗宋简"/>
          <w:color w:val="000000"/>
          <w:spacing w:val="6"/>
          <w:szCs w:val="21"/>
        </w:rPr>
        <w:t>申三、破除性解放之邪见</w:t>
      </w:r>
      <w:bookmarkEnd w:id="28"/>
      <w:bookmarkEnd w:id="29"/>
      <w:bookmarkEnd w:id="30"/>
      <w:bookmarkEnd w:id="31"/>
    </w:p>
    <w:p>
      <w:pPr>
        <w:spacing w:line="70" w:lineRule="exact"/>
        <w:ind w:firstLine="460" w:firstLineChars="200"/>
        <w:outlineLvl w:val="8"/>
        <w:rPr>
          <w:rFonts w:hint="eastAsia" w:ascii="汉仪粗宋简" w:hAnsi="Arial" w:eastAsia="汉仪粗宋简"/>
          <w:color w:val="000000"/>
          <w:spacing w:val="10"/>
          <w:szCs w:val="21"/>
        </w:rPr>
      </w:pPr>
    </w:p>
    <w:p>
      <w:pPr>
        <w:adjustRightInd w:val="0"/>
        <w:snapToGrid w:val="0"/>
        <w:spacing w:line="450" w:lineRule="exact"/>
        <w:ind w:firstLine="520" w:firstLineChars="200"/>
        <w:rPr>
          <w:rFonts w:hint="eastAsia" w:ascii="宋体" w:hAnsi="Dedris-vowa" w:eastAsia="华文中宋"/>
          <w:spacing w:val="10"/>
          <w:sz w:val="24"/>
          <w:szCs w:val="20"/>
        </w:rPr>
      </w:pPr>
      <w:r>
        <w:rPr>
          <w:rFonts w:hint="eastAsia" w:ascii="宋体" w:hAnsi="Dedris-vowa" w:eastAsia="华文中宋"/>
          <w:spacing w:val="10"/>
          <w:sz w:val="24"/>
          <w:szCs w:val="20"/>
        </w:rPr>
        <w:t>一、邪见者说：性欲是人性的本能，需要开放，不能对它作种种限制。</w:t>
      </w:r>
    </w:p>
    <w:p>
      <w:pPr>
        <w:adjustRightInd w:val="0"/>
        <w:snapToGrid w:val="0"/>
        <w:spacing w:line="450" w:lineRule="exact"/>
        <w:ind w:firstLine="520" w:firstLineChars="200"/>
        <w:rPr>
          <w:rFonts w:hint="eastAsia" w:ascii="宋体" w:hAnsi="Dedris-vowa" w:eastAsia="华文中宋"/>
          <w:spacing w:val="10"/>
          <w:sz w:val="24"/>
          <w:szCs w:val="20"/>
        </w:rPr>
      </w:pPr>
      <w:r>
        <w:rPr>
          <w:rFonts w:hint="eastAsia" w:ascii="宋体" w:hAnsi="Dedris-vowa" w:eastAsia="华文中宋"/>
          <w:spacing w:val="10"/>
          <w:sz w:val="24"/>
          <w:szCs w:val="20"/>
        </w:rPr>
        <w:t>破：如果说凡是本能都必须开放，那么贪嗔痴是凡夫俱生的烦恼，是本能，是否也都应当开放呢？生活中的经验告诉我们，一个人需要如理地取舍他的行为，而不能无原则的开放。比如，饮食是人类的本能，能否因此就无限制地暴饮暴食呢？能否不考虑身体的状况不加选择地饮食呢？能否侵占他人的饮食呢？能否不遵循时间规律随意饮食呢？稍有理智的人，都知道饮食应当遵循一定的规律，不然就会对自身的健康造成很大危害。推展开来，不但是饮食，乃至人类的一切行为，都要以智慧抉择，合理地取舍。凡是引发苦果的方面，都应当遮止；凡是引发乐果的方面，都应当进取，唯有如此，才是离苦得乐之道。所以，一切行为不是无条件地任意开放，而是需要以正理判断因是善还是恶，果是乐还是苦，由此作出如理的取舍。所以，如果性行为在时间、场合、对象等方面会对自他造成痛苦，就应当坚决地遮止，绝不能随心所欲地开放。</w:t>
      </w:r>
    </w:p>
    <w:p>
      <w:pPr>
        <w:adjustRightInd w:val="0"/>
        <w:snapToGrid w:val="0"/>
        <w:spacing w:line="450" w:lineRule="exact"/>
        <w:ind w:firstLine="520" w:firstLineChars="200"/>
        <w:rPr>
          <w:rFonts w:hint="eastAsia" w:ascii="宋体" w:hAnsi="Dedris-vowa" w:eastAsia="华文中宋"/>
          <w:spacing w:val="10"/>
          <w:sz w:val="24"/>
          <w:szCs w:val="20"/>
        </w:rPr>
      </w:pPr>
      <w:r>
        <w:rPr>
          <w:rFonts w:hint="eastAsia" w:ascii="宋体" w:hAnsi="Dedris-vowa" w:eastAsia="华文中宋"/>
          <w:spacing w:val="10"/>
          <w:sz w:val="24"/>
          <w:szCs w:val="20"/>
        </w:rPr>
        <w:t>二、邪见者说：性能给人带来很大愉悦，因此是一种真实的乐，应当希求。</w:t>
      </w:r>
    </w:p>
    <w:p>
      <w:pPr>
        <w:adjustRightInd w:val="0"/>
        <w:snapToGrid w:val="0"/>
        <w:spacing w:line="450" w:lineRule="exact"/>
        <w:ind w:firstLine="520" w:firstLineChars="200"/>
        <w:rPr>
          <w:rFonts w:hint="eastAsia" w:ascii="宋体" w:hAnsi="Dedris-vowa" w:eastAsia="华文中宋"/>
          <w:spacing w:val="10"/>
          <w:sz w:val="24"/>
          <w:szCs w:val="20"/>
        </w:rPr>
      </w:pPr>
      <w:r>
        <w:rPr>
          <w:rFonts w:hint="eastAsia" w:ascii="宋体" w:hAnsi="Dedris-vowa" w:eastAsia="华文中宋"/>
          <w:spacing w:val="10"/>
          <w:sz w:val="24"/>
          <w:szCs w:val="20"/>
        </w:rPr>
        <w:t>破：请问，性的愉悦，是指眼前享有的片刻乐受，还是指未来享有的长久安乐？如果以片刻的愉悦会招来未来漫长的痛苦，那岂是所应希求的？就像在美味中掺入慢性毒药，虽然享用时有些乐受，但未来却要遭受长久的病苦，请问谁愿意受用它呢？同样，以邪淫会有片刻之乐，但它会使身心毁坏、家庭破裂、来世沉沦恶趣，感受极其漫长剧烈的苦痛，怎么能不顾一切地任意开放呢？它又岂能称作是一种安乐？再者，如果淫乐是安乐自性，应当受用次数越多，安乐就越增长，为什么纵欲过多会造成身心衰败甚至死亡的结局？</w:t>
      </w:r>
    </w:p>
    <w:p>
      <w:pPr>
        <w:adjustRightInd w:val="0"/>
        <w:snapToGrid w:val="0"/>
        <w:spacing w:line="450" w:lineRule="exact"/>
        <w:ind w:firstLine="520" w:firstLineChars="200"/>
        <w:rPr>
          <w:rFonts w:hint="eastAsia" w:ascii="宋体" w:hAnsi="Dedris-vowa" w:eastAsia="华文中宋"/>
          <w:spacing w:val="10"/>
          <w:sz w:val="24"/>
          <w:szCs w:val="20"/>
        </w:rPr>
      </w:pPr>
      <w:r>
        <w:rPr>
          <w:rFonts w:hint="eastAsia" w:ascii="宋体" w:hAnsi="Dedris-vowa" w:eastAsia="华文中宋"/>
          <w:spacing w:val="10"/>
          <w:sz w:val="24"/>
          <w:szCs w:val="20"/>
        </w:rPr>
        <w:t>三、邪见者说：婚外恋是两情相悦，为什么判定为恶业？</w:t>
      </w:r>
    </w:p>
    <w:p>
      <w:pPr>
        <w:adjustRightInd w:val="0"/>
        <w:snapToGrid w:val="0"/>
        <w:spacing w:line="450" w:lineRule="exact"/>
        <w:ind w:firstLine="520" w:firstLineChars="200"/>
        <w:rPr>
          <w:rFonts w:hint="eastAsia" w:ascii="宋体" w:hAnsi="Dedris-vowa" w:eastAsia="华文中宋"/>
          <w:spacing w:val="10"/>
          <w:sz w:val="24"/>
          <w:szCs w:val="20"/>
        </w:rPr>
      </w:pPr>
      <w:r>
        <w:rPr>
          <w:rFonts w:hint="eastAsia" w:ascii="宋体" w:hAnsi="Dedris-vowa" w:eastAsia="华文中宋"/>
          <w:spacing w:val="10"/>
          <w:sz w:val="24"/>
          <w:szCs w:val="20"/>
        </w:rPr>
        <w:t>破：虽是两情相悦，但她的丈夫悦意吗？子女悦意吗？亲友悦意吗？天下的善人悦意吗？出世间的圣人悦意吗？以两人的悦意遭致这样大的公愤，岂是善业？这就像两人合伙造一件恶业，得到暂时享乐而高兴，但对他人造成了损害，引起普遍公愤，能说是善业吗？</w:t>
      </w:r>
    </w:p>
    <w:p>
      <w:pPr>
        <w:adjustRightInd w:val="0"/>
        <w:snapToGrid w:val="0"/>
        <w:spacing w:line="450" w:lineRule="exact"/>
        <w:ind w:firstLine="520" w:firstLineChars="200"/>
        <w:rPr>
          <w:rFonts w:hint="eastAsia" w:ascii="宋体" w:hAnsi="Dedris-vowa" w:eastAsia="华文中宋"/>
          <w:spacing w:val="10"/>
          <w:sz w:val="24"/>
          <w:szCs w:val="20"/>
        </w:rPr>
      </w:pPr>
      <w:r>
        <w:rPr>
          <w:rFonts w:hint="eastAsia" w:ascii="宋体" w:hAnsi="Dedris-vowa" w:eastAsia="华文中宋"/>
          <w:spacing w:val="10"/>
          <w:sz w:val="24"/>
          <w:szCs w:val="20"/>
        </w:rPr>
        <w:t>四、邪见者说：不应对性开放安立罪恶、丑陋、污秽、邪淫等的贬义词。</w:t>
      </w:r>
    </w:p>
    <w:p>
      <w:pPr>
        <w:adjustRightInd w:val="0"/>
        <w:snapToGrid w:val="0"/>
        <w:spacing w:line="450" w:lineRule="exact"/>
        <w:ind w:firstLine="520" w:firstLineChars="200"/>
        <w:rPr>
          <w:rFonts w:hint="eastAsia" w:ascii="宋体" w:hAnsi="Dedris-vowa" w:eastAsia="华文中宋"/>
          <w:spacing w:val="10"/>
          <w:sz w:val="24"/>
          <w:szCs w:val="20"/>
        </w:rPr>
      </w:pPr>
      <w:r>
        <w:rPr>
          <w:rFonts w:hint="eastAsia" w:ascii="宋体" w:hAnsi="Dedris-vowa" w:eastAsia="华文中宋"/>
          <w:spacing w:val="10"/>
          <w:sz w:val="24"/>
          <w:szCs w:val="20"/>
        </w:rPr>
        <w:t>破：比如，有必要把杀生、偷盗、谎言等安立为罪业，因为这种作业能造成自他的痛苦。不然，如果去掉这些贬义词，就是反过来给恶业正名，支持、褒扬、鼓励造恶，而这样做的结果，势必将人类导向罪恶和毁灭。所以凡是会对自他造成痛苦的行为，都应当安立为罪业，以此而加以遮止，使自他远离痛苦。这样做符合离苦得乐的正道。同样道理，不正当、不健康的性行为是造成自他现生、来世诸多痛苦的恶因，怎么能赞许、宣扬、保护，使之合理化而肆意滥行呢？难道人类是想毁灭自己吗？</w:t>
      </w:r>
    </w:p>
    <w:p>
      <w:pPr>
        <w:adjustRightInd w:val="0"/>
        <w:snapToGrid w:val="0"/>
        <w:spacing w:line="450" w:lineRule="exact"/>
        <w:ind w:firstLine="520" w:firstLineChars="200"/>
        <w:rPr>
          <w:rFonts w:hint="eastAsia" w:ascii="宋体" w:hAnsi="Dedris-vowa" w:eastAsia="华文中宋"/>
          <w:spacing w:val="10"/>
          <w:sz w:val="24"/>
        </w:rPr>
      </w:pPr>
      <w:r>
        <w:rPr>
          <w:rFonts w:hint="eastAsia" w:ascii="宋体" w:hAnsi="Dedris-vowa" w:eastAsia="华文中宋"/>
          <w:spacing w:val="10"/>
          <w:sz w:val="24"/>
        </w:rPr>
        <w:t>五、邪见者以“食色性也”作为纵欲合理的依据。</w:t>
      </w:r>
    </w:p>
    <w:p>
      <w:pPr>
        <w:adjustRightInd w:val="0"/>
        <w:snapToGrid w:val="0"/>
        <w:spacing w:line="450" w:lineRule="exact"/>
        <w:ind w:firstLine="520" w:firstLineChars="200"/>
        <w:rPr>
          <w:rFonts w:hint="eastAsia" w:ascii="宋体" w:hAnsi="Dedris-vowa" w:eastAsia="华文中宋"/>
          <w:spacing w:val="10"/>
          <w:sz w:val="24"/>
          <w:szCs w:val="20"/>
        </w:rPr>
      </w:pPr>
      <w:r>
        <w:rPr>
          <w:rFonts w:hint="eastAsia" w:ascii="宋体" w:hAnsi="Dedris-vowa" w:eastAsia="华文中宋"/>
          <w:spacing w:val="10"/>
          <w:sz w:val="24"/>
          <w:szCs w:val="20"/>
        </w:rPr>
        <w:t>破：我们要用智慧来抉择淫欲的真实体性，“食色性也”的“性”，是指人类的俱生烦恼，既然它是烦恼性，就是烦动恼乱的，是招来无穷生死诸苦的因，因此，它不是清净安乐之法，应当彻底断除才对，不能把“食色性也”这一句错解了。</w:t>
      </w:r>
    </w:p>
    <w:p>
      <w:pPr>
        <w:adjustRightInd w:val="0"/>
        <w:snapToGrid w:val="0"/>
        <w:spacing w:line="450" w:lineRule="exact"/>
        <w:ind w:firstLine="520" w:firstLineChars="200"/>
        <w:rPr>
          <w:rFonts w:hint="eastAsia" w:ascii="宋体" w:hAnsi="Dedris-vowa" w:eastAsia="华文中宋"/>
          <w:spacing w:val="10"/>
          <w:sz w:val="24"/>
          <w:szCs w:val="20"/>
        </w:rPr>
      </w:pPr>
      <w:r>
        <w:rPr>
          <w:rFonts w:hint="eastAsia" w:ascii="宋体" w:hAnsi="Dedris-vowa" w:eastAsia="华文中宋"/>
          <w:spacing w:val="10"/>
          <w:sz w:val="24"/>
          <w:szCs w:val="20"/>
        </w:rPr>
        <w:t>六、邪见者认为，离欲、节欲是压抑人性、禁锢人性，是刻意折磨自己。</w:t>
      </w:r>
    </w:p>
    <w:p>
      <w:pPr>
        <w:adjustRightInd w:val="0"/>
        <w:snapToGrid w:val="0"/>
        <w:spacing w:line="450" w:lineRule="exact"/>
        <w:ind w:firstLine="520" w:firstLineChars="200"/>
        <w:rPr>
          <w:rFonts w:hint="eastAsia" w:ascii="宋体" w:hAnsi="Dedris-vowa" w:eastAsia="华文中宋"/>
          <w:spacing w:val="10"/>
          <w:sz w:val="24"/>
          <w:szCs w:val="20"/>
        </w:rPr>
      </w:pPr>
      <w:r>
        <w:rPr>
          <w:rFonts w:hint="eastAsia" w:ascii="宋体" w:hAnsi="Dedris-vowa" w:eastAsia="华文中宋"/>
          <w:spacing w:val="10"/>
          <w:sz w:val="24"/>
          <w:szCs w:val="20"/>
        </w:rPr>
        <w:t>破：比如染上了吸毒恶习，不及时地加以对治，就会一步步堕入痛苦深渊而无法自拔，因此面对毒瘾，理智的做法是克制并彻底戒除。同样，淫欲是串习长劫的烦恼，势力强大，祸患深重，对待它有两种态度，要么放纵，要么根除。如果取前一种态度，就会像饮盐水一样越饮越渴，越陷越深，最终走向毁灭。取后一种态度，暂时就要与习气作斗争，要自我克制、励力对治，但最终能超越淫欲而到达真正的解脱。</w:t>
      </w:r>
    </w:p>
    <w:p>
      <w:pPr>
        <w:adjustRightInd w:val="0"/>
        <w:snapToGrid w:val="0"/>
        <w:spacing w:line="450" w:lineRule="exact"/>
        <w:ind w:firstLine="520" w:firstLineChars="200"/>
        <w:rPr>
          <w:rFonts w:hint="eastAsia" w:ascii="宋体" w:hAnsi="Dedris-vowa" w:eastAsia="华文中宋"/>
          <w:spacing w:val="10"/>
          <w:sz w:val="24"/>
          <w:szCs w:val="20"/>
        </w:rPr>
      </w:pPr>
      <w:r>
        <w:rPr>
          <w:rFonts w:hint="eastAsia" w:ascii="宋体" w:hAnsi="Dedris-vowa" w:eastAsia="华文中宋"/>
          <w:spacing w:val="10"/>
          <w:sz w:val="24"/>
          <w:szCs w:val="20"/>
        </w:rPr>
        <w:t>所以，节欲离欲才是离苦得乐的正道。佛针对善根深厚的出家人，要求完全断淫；对在家男女，则缓而求其次，暂时把淫欲规范在正淫的范围内，再逐步过渡到离欲，最终以完全离欲来了脱生死。</w:t>
      </w:r>
    </w:p>
    <w:p>
      <w:pPr>
        <w:adjustRightInd w:val="0"/>
        <w:snapToGrid w:val="0"/>
        <w:spacing w:line="450" w:lineRule="exact"/>
        <w:ind w:firstLine="520" w:firstLineChars="200"/>
        <w:rPr>
          <w:rFonts w:hint="eastAsia" w:ascii="宋体" w:hAnsi="Dedris-vowa" w:eastAsia="华文中宋"/>
          <w:spacing w:val="10"/>
          <w:sz w:val="24"/>
          <w:szCs w:val="20"/>
        </w:rPr>
      </w:pPr>
      <w:r>
        <w:rPr>
          <w:rFonts w:hint="eastAsia" w:ascii="宋体" w:hAnsi="Dedris-vowa" w:eastAsia="华文中宋"/>
          <w:spacing w:val="10"/>
          <w:sz w:val="24"/>
          <w:szCs w:val="20"/>
        </w:rPr>
        <w:t>七、邪见者说：性是推动人类发展的源动力，不应压抑。</w:t>
      </w:r>
    </w:p>
    <w:p>
      <w:pPr>
        <w:adjustRightInd w:val="0"/>
        <w:snapToGrid w:val="0"/>
        <w:spacing w:line="450" w:lineRule="exact"/>
        <w:ind w:firstLine="520" w:firstLineChars="200"/>
        <w:rPr>
          <w:rFonts w:hint="eastAsia" w:ascii="宋体" w:hAnsi="Dedris-vowa" w:eastAsia="华文中宋"/>
          <w:spacing w:val="10"/>
          <w:sz w:val="24"/>
          <w:szCs w:val="20"/>
        </w:rPr>
      </w:pPr>
      <w:r>
        <w:rPr>
          <w:rFonts w:hint="eastAsia" w:ascii="宋体" w:hAnsi="Dedris-vowa" w:eastAsia="华文中宋"/>
          <w:spacing w:val="10"/>
          <w:sz w:val="24"/>
          <w:szCs w:val="20"/>
        </w:rPr>
        <w:t>破：所谓的源动力，是从哪个角度说的？从生死流转的缘起来看，性不但是人类流转的源动力，而且是整个三有流转的源动力，因为凡夫都是以淫欲而生死的。从解脱生死的缘起来看，不遮住这股无明的源动力，就无法遮止无穷无尽的生死流转。所以这股生死的源动力</w:t>
      </w:r>
      <w:r>
        <w:rPr>
          <w:rFonts w:hint="eastAsia" w:ascii="宋体" w:hAnsi="Dedris-vowa" w:eastAsia="华文中宋"/>
          <w:spacing w:val="-2"/>
          <w:sz w:val="24"/>
          <w:szCs w:val="20"/>
        </w:rPr>
        <w:t>——</w:t>
      </w:r>
      <w:r>
        <w:rPr>
          <w:rFonts w:hint="eastAsia" w:ascii="宋体" w:hAnsi="Dedris-vowa" w:eastAsia="华文中宋"/>
          <w:spacing w:val="10"/>
          <w:sz w:val="24"/>
          <w:szCs w:val="20"/>
        </w:rPr>
        <w:t>爱欲无明，不应使其发展，而应彻底根除。真正能引导我们趣向安乐和觉悟的动力之源，唯一是慈悲和智慧，这才是真正需要发展、提升的。</w:t>
      </w:r>
    </w:p>
    <w:p>
      <w:pPr>
        <w:adjustRightInd w:val="0"/>
        <w:snapToGrid w:val="0"/>
        <w:spacing w:line="450" w:lineRule="exact"/>
        <w:ind w:firstLine="520" w:firstLineChars="200"/>
        <w:rPr>
          <w:rFonts w:hint="eastAsia" w:ascii="宋体" w:hAnsi="Dedris-vowa" w:eastAsia="华文中宋"/>
          <w:spacing w:val="10"/>
          <w:sz w:val="24"/>
          <w:szCs w:val="20"/>
        </w:rPr>
      </w:pPr>
      <w:r>
        <w:rPr>
          <w:rFonts w:hint="eastAsia" w:ascii="宋体" w:hAnsi="Dedris-vowa" w:eastAsia="华文中宋"/>
          <w:spacing w:val="10"/>
          <w:sz w:val="24"/>
          <w:szCs w:val="20"/>
        </w:rPr>
        <w:t>八、邪见者说：性爱是人生最大的意义，怎能贬低？</w:t>
      </w:r>
    </w:p>
    <w:p>
      <w:pPr>
        <w:adjustRightInd w:val="0"/>
        <w:snapToGrid w:val="0"/>
        <w:spacing w:line="450" w:lineRule="exact"/>
        <w:ind w:firstLine="520" w:firstLineChars="200"/>
        <w:rPr>
          <w:rFonts w:hint="eastAsia" w:ascii="宋体" w:hAnsi="Dedris-vowa" w:eastAsia="华文中宋"/>
          <w:spacing w:val="10"/>
          <w:sz w:val="24"/>
          <w:szCs w:val="20"/>
        </w:rPr>
      </w:pPr>
      <w:r>
        <w:rPr>
          <w:rFonts w:hint="eastAsia" w:ascii="宋体" w:hAnsi="Dedris-vowa" w:eastAsia="华文中宋"/>
          <w:spacing w:val="10"/>
          <w:sz w:val="24"/>
          <w:szCs w:val="20"/>
        </w:rPr>
        <w:t>破：这就要知道所谓性的意义何在，对在家人而言，婚姻负责人类的延续，这是很重大的问题。因为每个人只有依托父母才能来到人间，因此在家男女结婚成家，担负着孕育、长养、教导新生命的重大责任。除此之外，性爱并不具有人生的大义。人身的宝贵品质，在于它具有突出的意志力、智慧力、慈悲力，如果能全力使之显发，就会以此品质成就伟大的道德与事业，也就是利用此人身宝筏，可度越生死苦海，抵达三乘菩提彼岸，真正现前大自在、大安乐的境界。这才是人生大义。</w:t>
      </w:r>
    </w:p>
    <w:p>
      <w:pPr>
        <w:adjustRightInd w:val="0"/>
        <w:snapToGrid w:val="0"/>
        <w:spacing w:line="450" w:lineRule="exact"/>
        <w:ind w:firstLine="520" w:firstLineChars="200"/>
        <w:rPr>
          <w:rFonts w:hint="eastAsia" w:ascii="宋体" w:hAnsi="Dedris-vowa" w:eastAsia="华文中宋"/>
          <w:spacing w:val="10"/>
          <w:sz w:val="24"/>
          <w:szCs w:val="20"/>
        </w:rPr>
      </w:pPr>
      <w:r>
        <w:rPr>
          <w:rFonts w:hint="eastAsia" w:ascii="宋体" w:hAnsi="Dedris-vowa" w:eastAsia="华文中宋"/>
          <w:spacing w:val="10"/>
          <w:sz w:val="24"/>
          <w:szCs w:val="20"/>
        </w:rPr>
        <w:t>下面再观察纵欲会毁坏人身的宝贵品质，摧毁世出世间一切义利：</w:t>
      </w:r>
    </w:p>
    <w:p>
      <w:pPr>
        <w:adjustRightInd w:val="0"/>
        <w:snapToGrid w:val="0"/>
        <w:spacing w:line="450" w:lineRule="exact"/>
        <w:ind w:firstLine="520" w:firstLineChars="200"/>
        <w:rPr>
          <w:rFonts w:hint="eastAsia" w:ascii="宋体" w:hAnsi="Dedris-vowa" w:eastAsia="华文中宋"/>
          <w:spacing w:val="10"/>
          <w:sz w:val="24"/>
          <w:szCs w:val="20"/>
        </w:rPr>
      </w:pPr>
      <w:r>
        <w:rPr>
          <w:rFonts w:hint="eastAsia" w:ascii="宋体" w:hAnsi="Dedris-vowa" w:eastAsia="华文中宋"/>
          <w:spacing w:val="10"/>
          <w:sz w:val="24"/>
          <w:szCs w:val="20"/>
        </w:rPr>
        <w:t>邪淫业能极大地损害人的心志。纵欲之人，常常处在邪思妄想中，连做一件小事都不能专心致志，更何况成就世出世间的大业。</w:t>
      </w:r>
    </w:p>
    <w:p>
      <w:pPr>
        <w:adjustRightInd w:val="0"/>
        <w:snapToGrid w:val="0"/>
        <w:spacing w:line="450" w:lineRule="exact"/>
        <w:ind w:firstLine="520" w:firstLineChars="200"/>
        <w:rPr>
          <w:rFonts w:hint="eastAsia" w:ascii="宋体" w:hAnsi="Dedris-vowa" w:eastAsia="华文中宋"/>
          <w:spacing w:val="10"/>
          <w:sz w:val="24"/>
          <w:szCs w:val="20"/>
        </w:rPr>
      </w:pPr>
      <w:r>
        <w:rPr>
          <w:rFonts w:hint="eastAsia" w:ascii="宋体" w:hAnsi="Dedris-vowa" w:eastAsia="华文中宋"/>
          <w:spacing w:val="10"/>
          <w:sz w:val="24"/>
          <w:szCs w:val="20"/>
        </w:rPr>
        <w:t>纵欲能蒙蔽人的智慧，使人心变得狭隘、阴暗、恼乱，在这种状态中，智慧绝不可能开显，不用说出世间的圣果，连世间高超的技艺也无法现前。人类的智慧只有在静定中才能显发，纵欲只会使心越来越迷乱，使人变得越来越愚痴。</w:t>
      </w:r>
    </w:p>
    <w:p>
      <w:pPr>
        <w:adjustRightInd w:val="0"/>
        <w:snapToGrid w:val="0"/>
        <w:spacing w:line="450" w:lineRule="exact"/>
        <w:ind w:firstLine="520" w:firstLineChars="200"/>
        <w:rPr>
          <w:rFonts w:hint="eastAsia" w:ascii="宋体" w:hAnsi="Dedris-vowa" w:eastAsia="华文中宋"/>
          <w:spacing w:val="10"/>
          <w:sz w:val="24"/>
          <w:szCs w:val="20"/>
        </w:rPr>
      </w:pPr>
      <w:r>
        <w:rPr>
          <w:rFonts w:hint="eastAsia" w:ascii="宋体" w:hAnsi="Dedris-vowa" w:eastAsia="华文中宋"/>
          <w:spacing w:val="10"/>
          <w:sz w:val="24"/>
          <w:szCs w:val="20"/>
        </w:rPr>
        <w:t>淫欲现行时，人处在极度自私的状态中，产生强烈的占有欲，这与利他的慈悲心相违。为了满足自己的占有欲，可以不惜一切手段，甚至摧残、伤害他人，能引发诸多的邪恶之心，比如欺诳心、嫉妒心、玩弄心、谋害心等等。人一旦贪著在色欲上，会泯灭兄弟友情、儿女亲情、伦常孝道等，与禽兽同类，将善心完全断灭。</w:t>
      </w:r>
    </w:p>
    <w:p>
      <w:pPr>
        <w:adjustRightInd w:val="0"/>
        <w:snapToGrid w:val="0"/>
        <w:spacing w:line="450" w:lineRule="exact"/>
        <w:ind w:firstLine="520" w:firstLineChars="200"/>
        <w:rPr>
          <w:rFonts w:hint="eastAsia" w:ascii="宋体" w:hAnsi="Dedris-vowa" w:eastAsia="华文中宋"/>
          <w:spacing w:val="10"/>
          <w:sz w:val="24"/>
          <w:szCs w:val="20"/>
        </w:rPr>
      </w:pPr>
      <w:r>
        <w:rPr>
          <w:rFonts w:hint="eastAsia" w:ascii="宋体" w:hAnsi="Dedris-vowa" w:eastAsia="华文中宋"/>
          <w:spacing w:val="10"/>
          <w:sz w:val="24"/>
          <w:szCs w:val="20"/>
        </w:rPr>
        <w:t>以上讲了纵欲的诸多过患，即：败坏身心、家庭、事业，障碍智慧和慈悲，消减意志力，消减功名、富贵、长寿等福德。所以，世上再没有比淫欲更严重的灾祸了。对淫欲这个强大俱生烦恼，在家居士应有足够的认识，应当以理智将它限制在正淫的范围之内，为了解脱生死，进一步要彻底断淫。</w:t>
      </w:r>
    </w:p>
    <w:p>
      <w:bookmarkStart w:id="32" w:name="_GoBack"/>
      <w:bookmarkEnd w:id="32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汉仪粗宋简">
    <w:altName w:val="宋体"/>
    <w:panose1 w:val="02010609000101010101"/>
    <w:charset w:val="86"/>
    <w:family w:val="modern"/>
    <w:pitch w:val="default"/>
    <w:sig w:usb0="00000000" w:usb1="00000000" w:usb2="00000012" w:usb3="00000000" w:csb0="00040000" w:csb1="00000000"/>
  </w:font>
  <w:font w:name="Dedris-vowa">
    <w:altName w:val="Times New Roman"/>
    <w:panose1 w:val="02020603050405020304"/>
    <w:charset w:val="00"/>
    <w:family w:val="roman"/>
    <w:pitch w:val="default"/>
    <w:sig w:usb0="00000000" w:usb1="00000000" w:usb2="00000000" w:usb3="00000000" w:csb0="0000009F" w:csb1="00000000"/>
  </w:font>
  <w:font w:name="宋体-方正超大字符集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id="0">
    <w:p>
      <w:pPr>
        <w:pStyle w:val="2"/>
        <w:rPr>
          <w:rFonts w:hint="eastAsia"/>
        </w:rPr>
      </w:pPr>
      <w:r>
        <w:rPr>
          <w:rStyle w:val="4"/>
        </w:rPr>
        <w:footnoteRef/>
      </w:r>
      <w:r>
        <w:rPr>
          <w:rFonts w:hint="eastAsia"/>
        </w:rPr>
        <w:t xml:space="preserve"> 指不犯自性罪中的究竟罪与佛制罪中的根本罪，但会犯下严重邪淫支分罪。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3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40A78C3"/>
    <w:rsid w:val="271E2389"/>
    <w:rsid w:val="740A78C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uiPriority w:val="0"/>
    <w:pPr>
      <w:keepLines/>
      <w:snapToGrid w:val="0"/>
      <w:jc w:val="left"/>
    </w:pPr>
    <w:rPr>
      <w:rFonts w:ascii="华文中宋" w:hAnsi="华文中宋" w:eastAsia="华文中宋"/>
      <w:sz w:val="18"/>
      <w:szCs w:val="18"/>
    </w:rPr>
  </w:style>
  <w:style w:type="character" w:styleId="4">
    <w:name w:val="footnote reference"/>
    <w:basedOn w:val="3"/>
    <w:uiPriority w:val="0"/>
    <w:rPr>
      <w:vertAlign w:val="superscript"/>
    </w:rPr>
  </w:style>
  <w:style w:type="paragraph" w:customStyle="1" w:styleId="6">
    <w:name w:val="样式2"/>
    <w:basedOn w:val="1"/>
    <w:qFormat/>
    <w:uiPriority w:val="0"/>
    <w:rPr>
      <w:rFonts w:asciiTheme="minorAscii" w:hAnsiTheme="minorAscii"/>
      <w:sz w:val="24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Office_10.1.0.7245_F1E327BC-269C-435d-A152-05C5408002CA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2018-06-07T02:29:00Z</dcterms:created>
  <dc:creator>赵娟</dc:creator>
  <cp:lastModifiedBy>赵娟</cp:lastModifiedBy>
  <dcterms:modified xsi:type="dcterms:W3CDTF">2018-06-07T02:30:31Z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2052-10.1.0.7245</vt:lpwstr>
  </property>
</Properties>
</file>