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val="en-US" w:eastAsia="zh-CN"/>
        </w:rPr>
      </w:pPr>
      <w:r>
        <w:rPr>
          <w:rFonts w:hint="eastAsia"/>
          <w:lang w:val="en-US" w:eastAsia="zh-CN"/>
        </w:rPr>
        <w:t>十善业之无邪见，依止正见阅读资料：</w:t>
      </w:r>
    </w:p>
    <w:p>
      <w:pPr>
        <w:rPr>
          <w:rFonts w:hint="eastAsia"/>
          <w:lang w:val="en-US" w:eastAsia="zh-CN"/>
        </w:rPr>
      </w:pPr>
    </w:p>
    <w:p>
      <w:pPr>
        <w:numPr>
          <w:ilvl w:val="0"/>
          <w:numId w:val="1"/>
        </w:numPr>
        <w:rPr>
          <w:rFonts w:hint="eastAsia"/>
          <w:lang w:val="en-US" w:eastAsia="zh-CN"/>
        </w:rPr>
      </w:pPr>
      <w:r>
        <w:rPr>
          <w:rFonts w:hint="eastAsia"/>
          <w:lang w:val="en-US" w:eastAsia="zh-CN"/>
        </w:rPr>
        <w:t>《佛说十善业道经演义》节选</w:t>
      </w:r>
    </w:p>
    <w:p>
      <w:pPr>
        <w:spacing w:line="400" w:lineRule="exact"/>
        <w:ind w:firstLine="480" w:firstLineChars="200"/>
        <w:jc w:val="left"/>
        <w:rPr>
          <w:rFonts w:hint="eastAsia" w:ascii="汉仪粗宋简" w:hAnsi="华文中宋" w:eastAsia="汉仪粗宋简" w:cs="宋体"/>
          <w:color w:val="000000"/>
          <w:kern w:val="0"/>
          <w:sz w:val="24"/>
        </w:rPr>
      </w:pPr>
      <w:r>
        <w:rPr>
          <w:rFonts w:hint="eastAsia" w:ascii="汉仪粗宋简" w:hAnsi="华文中宋" w:eastAsia="汉仪粗宋简" w:cs="宋体"/>
          <w:color w:val="000000"/>
          <w:kern w:val="0"/>
          <w:sz w:val="24"/>
          <w:lang w:eastAsia="zh-CN"/>
        </w:rPr>
        <w:t>（</w:t>
      </w:r>
      <w:r>
        <w:rPr>
          <w:rFonts w:hint="eastAsia" w:ascii="汉仪粗宋简" w:hAnsi="华文中宋" w:eastAsia="汉仪粗宋简" w:cs="宋体"/>
          <w:color w:val="000000"/>
          <w:kern w:val="0"/>
          <w:sz w:val="24"/>
          <w:lang w:val="en-US" w:eastAsia="zh-CN"/>
        </w:rPr>
        <w:t>1</w:t>
      </w:r>
      <w:r>
        <w:rPr>
          <w:rFonts w:hint="eastAsia" w:ascii="汉仪粗宋简" w:hAnsi="华文中宋" w:eastAsia="汉仪粗宋简" w:cs="宋体"/>
          <w:color w:val="000000"/>
          <w:kern w:val="0"/>
          <w:sz w:val="24"/>
          <w:lang w:eastAsia="zh-CN"/>
        </w:rPr>
        <w:t>）</w:t>
      </w:r>
      <w:r>
        <w:rPr>
          <w:rFonts w:hint="eastAsia" w:ascii="汉仪粗宋简" w:hAnsi="华文中宋" w:eastAsia="汉仪粗宋简" w:cs="宋体"/>
          <w:color w:val="000000"/>
          <w:kern w:val="0"/>
          <w:sz w:val="24"/>
        </w:rPr>
        <w:t>丁十、明离邪见功德</w:t>
      </w:r>
    </w:p>
    <w:p>
      <w:pPr>
        <w:spacing w:line="100" w:lineRule="exact"/>
        <w:ind w:firstLine="480" w:firstLineChars="200"/>
        <w:jc w:val="left"/>
        <w:rPr>
          <w:rFonts w:ascii="汉仪粗宋简" w:hAnsi="华文中宋" w:eastAsia="汉仪粗宋简" w:cs="宋体"/>
          <w:color w:val="000000"/>
          <w:kern w:val="0"/>
          <w:sz w:val="24"/>
        </w:rPr>
      </w:pPr>
    </w:p>
    <w:p>
      <w:pPr>
        <w:spacing w:line="38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复次，龙王！若离邪见，即得成就十功德法。何等为十？一、得真善意乐、真善等侣</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我们学佛是要换自己的心，要把以前颠倒、不善的心换成纯正、贤善的心。这又从哪里开始呢？就是从远离邪见开始！</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比如破掉了无因生和邪因生的邪见，生起因果正见之后，就会得到断恶行善的意乐，会对行善充满欢喜，这就是善的意乐；再破除世间有安乐的邪见，真正见到轮回中的任何法都是苦的自性之后，就会生起更广大的求解脱的意乐，这以后会放下对世间法的追求，一心一意地修解脱道；又能见到无量众生都沉溺在生死海里无止境地受苦时，就会发起誓愿救度众生的悲心，这就是大乘普度众生的意乐；进一步能见到诸法空性和缘起的作用不虚，就会发起离一切相、行一切善的意乐，像这样，就是由远离邪见而得到真正的善意乐。内心有了善意乐，也就会感召来同见同行的善友。</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我们内心的邪见没有净除之前，一定免不了被邪师、邪友、邪法所吸引，而和他们同流合污。比如虽然表面上在学佛，其实心里还执著世间有安乐，非常羡慕希求世间的五欲享乐，就会招来层出不穷的恶友围绕在你的身边。比如，围绕你的是歌舞娱乐、影视明星、各种大</w:t>
      </w:r>
      <w:r>
        <w:rPr>
          <w:rFonts w:ascii="华文中宋" w:hAnsi="华文中宋" w:eastAsia="华文中宋"/>
          <w:sz w:val="24"/>
          <w:lang w:val="zh-CN"/>
        </w:rPr>
        <w:t>片</w:t>
      </w:r>
      <w:r>
        <w:rPr>
          <w:rFonts w:hint="eastAsia" w:ascii="华文中宋" w:hAnsi="华文中宋" w:eastAsia="华文中宋"/>
          <w:sz w:val="24"/>
          <w:lang w:val="zh-CN"/>
        </w:rPr>
        <w:t>、足球赛，各种世间的学说、思想等等。所以自己内心持什么样的见，就会招来什么样的朋友。</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相反，内心生起了真正的善意乐，就一定会得到真正的善友，这就看自己远离邪见做得有多深、有多彻底了！比如只要对“有漏皆苦”生起了坚固的正见，心里的想法、做法就会完全发生转变。这以后，一刹那也不会羡慕、追求世间的圆满，一心一意就只求解脱生死轮回，因此争分夺秒地修解脱的法门，一切所作所为都以求解脱为中心而展开。这样所感召来的也一定是意气相投、志同道合的道友，再不可能跟世间的享乐派结为朋友了。再往上，还有辗转不断地提升。像这样就是由修远离邪见所得到的功德。</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二、深信因果，宁殒身命，终不作恶</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远离了无因生、邪因生的邪见之后，随之而来的是会对因果定律发生深刻的信念，会自然从心里发出坚定的誓愿：宁可舍弃身命，也决不造恶。</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远离了断、常邪见，深深地信解“如是因感如是果”，这时因果正见已经坚固到无可动摇的地步，因此就能摄持住自己的心，做到宁可舍弃生命也决不造恶。这时就会有清净的戒行！</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我们的心越是被邪见蒙蔽得深，就越发不出断恶行善的誓愿。相反，坚持不懈地对治心中的邪见，尽一切力量听闻、思维、抉择来消减内心的邪见，经过反复地努力，正见就会逐渐地生起，信心也会越来越深。而信心越能深化，断恶行善的欲乐就会越强，到欲乐加深到谁也无法夺走的地步，就会出现宁舍生命也不造恶的节操。从这里大家就可以体会到，只有生出了坚固的因果正见，才可能做到持戒清净。</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下面讲一则“沙弥守戒”的因缘：</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佛世时，安陀国有位居士，每天供养一位比丘和一位沙弥的饮食。</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有一天，居士全家出门了，只留下</w:t>
      </w:r>
      <w:r>
        <w:rPr>
          <w:rFonts w:hint="eastAsia" w:ascii="宋体" w:hAnsi="宋体"/>
          <w:sz w:val="24"/>
          <w:lang w:val="zh-CN"/>
        </w:rPr>
        <w:t>16</w:t>
      </w:r>
      <w:r>
        <w:rPr>
          <w:rFonts w:hint="eastAsia" w:ascii="华文中宋" w:hAnsi="华文中宋" w:eastAsia="华文中宋"/>
          <w:sz w:val="24"/>
          <w:lang w:val="zh-CN"/>
        </w:rPr>
        <w:t>岁的美貌女儿在家。到了吃饭的时候，比丘见居士没有来，就叫沙弥自己去取饭。</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少女听到有人敲门，知道是沙弥，欢喜地请他进来，献出各种妖淫的姿态。她对沙弥说：“我家的财宝多得不可计数，如果你能顺从我的意愿，我可以做你的妻子。”沙弥自想：“我有什么罪今天遭到这样的恶缘。我宁可舍弃生命，也终不破戒。如果我这样逃走，她一定会出门牵拉住我，让路人见到有辱佛教。”于是就想了一个办法，告诉少女说：“你出去关上门，我进屋稍微休息一下，一定满你的愿。”</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少女出去关好了门。沙弥进屋后，见到一把剃刀。心里欢喜，就脱下衣服，朝着拘尸那城佛涅槃的地方跪下来合掌，流着眼泪发愿说：“我今天宁可舍弃生命，也不破佛菩萨戒、和尚戒，让我生生世世出家修道，究竟成佛。”然后自刎而死，流血滂沱。（《贤愚经》）</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像沙弥为什么能这样舍命护戒呢？就是他坚信舍命只是舍掉一世性命，而破戒要千百世堕入恶趣中，所以宁可舍命也不破戒。</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三、唯归依佛，非余天等</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佛法哪怕最低一层，只要从内心生起了正见，就会诚心诚意地以佛陀为导师，决定不以天魔外道、世间学者等为导师。因为自己已经确立了佛法正见，已经见到唯有佛说的法是真理，其它外道、世间等的学说都没有开示成办安乐的正道。这样见到内外教的导师有天壤之别后，就唯一皈依佛，不再皈依其他天魔外道、世间学者。</w:t>
      </w: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四、直心正见，永离一切吉凶疑网</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所谓的直心就是正直的心，不落在偏见、邪见当中的心。什么是正直呢？就是心里直接跟法相应、跟真理相应，除此之外没有别的无知的状态、犹豫不定的状态、颠倒认识的状态，像这样就是把自己的心调整到正直了。所谓的吉凶疑网，就是我们一开始会对贯穿世间法和出世间法的因果法则生起各种各样的疑惑，就好像被一张错综交织的网缠住了，这样在内心被疑网缠缚时，就发不起断定的认识，也发不出坚定断恶行善的心力。但是在远离邪见之后，这张疑网就整个解除了，就能发起断定的认识和坚定断恶行善的心力，这就是永离疑网的作用。“吉”，就是吉祥、吉利，代表行善所得的善报；“凶”，就是凶险、灾祸，代表造恶所得的恶报。如果我们能通过辛勤的抉择来遣除无因生和邪因生的邪见，能真正地认识到“万法都是由能生它的因缘丝毫不紊乱地生起”这一条因果律，那就会对“行善得吉祥、造恶得凶祸”一刹那也不生起怀疑。</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真正信解了因果律之后，就会由观念的转变发生信念的转变，以后不论遇到什么事、处理什么事，都对行善得乐、造恶得苦这条法则丝毫不生怀疑。这样就以正见的力量控制住了自己的身口意，不论心里想什么、口里说什么、身体做什么，都遵循安乐的正道来做。如果是恶业，即使舍弃生命也绝对不去做；如果是善业，就一定尽心尽力地完成。即使没有任何人给予自己报酬和奖励，甚至成千上万的人都在指责自己、打击自己，心里也不会动摇。</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五、常生人天，不更恶道</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龙树菩萨说：“有见生善趣，无见堕恶趣。”意思是：如果心里已经生起了因果正见，而且让这个正见达到坚固，那就会坚定地守持十善业道，也就是恒时都远离十恶业，尽力地行持十善业，这样自己的心就恒时安住在善道中，日夜不断地积累善趣的因、远离恶道的因，因此就恒时生在人天，不再堕恶道了。</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六、无量福慧，转转增胜</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远离邪见之后就能积聚无量的福德和智慧，能使福德和智慧辗转地增长，一天比一天好。</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能生起坚固的正见，就能引导着心坚定不移地修持正道。由于所认定的道是安乐之道，按照这样行持，就会辗转不断地增长福德和智慧。所做的任何一点都是有实义的，这就使得人生成了昼夜分分秒秒都在积聚福德和智慧。一生三万多个日子、七十多万个小时，就能修出无量无边的福德和智慧。所以以正见的作用就能把造恶、福薄慧浅的人安置在安乐正道上，使以前日夜造业、受苦的人身转成极具大义的如意宝身，成为不断涌现福德和智慧的源泉。</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七、永离邪道，行于圣道</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这是指当我们远离邪见从内心发起了正见之后，就自然会引出皈依正法的誓愿。也就是会从心里猛利地发愿：今后我永远只皈依佛说的正法，我要尽量依照佛法来修正自己，除了佛法之外，决不皈依其它外道的邪法。能够这样生起皈依正法的誓愿，自己的心就被誓愿摄持住了，这就能让我们在任何情况都远离邪道，行于圣道。</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八、不起身见，舍诸恶业</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只要修远离邪见，这一条也一定会在自己身上实现。像我们先要远离无因无果的断见，要认识到身心世界、苦乐命运都是因缘生的现相。经过长时间的学习、思维，看很多讲因果的经论、公案，多次思维苦谛、集谛和十二缘起，就能真正远离邪见，从内心里生出因果正见，而且得以深化。这以后，就真正地相信：当下这个自己就只是色、受、想、行、识的各种现相而已，这又唯一是由烦恼和业造就的，毫无自主性。这样断定地认识到只是缘起的现相之后，就会开始远离我见。</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或者观察当下的身心，能清楚地见到这只是各种色法和心法的积聚而且刹那刹那地生灭时，就发现里面根本没有什么永恒、一体的我，随后，执著有我的心就会止息下来，长期以来执著有“我”和“我的”的思想惯性就会停止下来。因为你已经认识到了本来无我，所以就不再支持自己的颠倒作意，这就从执著我而起烦恼、而造业的颠倒模式中摆脱出来，一改过去错误的行为惯性，内心也就明智了，不再生烦恼造恶业了。</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以前执著我时，是一有境界顺于我就生贪心、一有境界违背我就生嗔心，执著我高就生慢心、执著我低就生自卑、我和人比就生竞争，像这样只要执著我，随时随地都在生烦恼、造恶业，这个迷乱的运动会无休无止地进行。但是在你远离邪见、认定了无我之后，就开始不去执著我了，所谓的合乎我而生贪、违背我而生嗔、我成功了就自豪、我失败了就沮丧等等，就在逐渐地减弱，甚至消失。因为没有什么我，把自己放在高处也不觉得自豪、放在低处也不觉得自卑，不会不停地说“我如何如何”，不去有意识地表现自我、张扬自我，不会念念计较“我的面子”、“我的位置”、“我的财产”……。已经知道自身的好坏、苦乐除了只是因缘生的现相之外，并没有什么“自我”存在，这样就不再天天为这个“我”而生烦恼和造恶业了。识破了“我”只是个可笑的妄想之后，就不再念念不断地想我、说我、为我，无数个为“我”而生的烦恼、而造的恶业就都能停止下来，这样就会得到大休息、大轻松。</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所以，只要从根源上远离有我的邪见，源于我执的烦恼和造业就再没有生起的理由，因为心里已经不承认有什么“我”，就不想再为这个虚妄的“我”动一分心思。什么为我而贪、为我而嗔、为我而自豪、为我而奋发，其实只是心里瞎胡闹而已。只要心里坚决地认定无我，这一切就自然没戏唱了，这叫做“舍诸恶业”。</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九、住无碍见</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spacing w:line="400" w:lineRule="exact"/>
        <w:ind w:firstLine="480" w:firstLineChars="200"/>
        <w:jc w:val="left"/>
        <w:rPr>
          <w:rFonts w:hint="eastAsia" w:ascii="华文中宋" w:hAnsi="华文中宋" w:eastAsia="华文中宋" w:cs="宋体"/>
          <w:kern w:val="0"/>
          <w:sz w:val="24"/>
          <w:lang w:val="zh-CN"/>
        </w:rPr>
      </w:pPr>
      <w:r>
        <w:rPr>
          <w:rFonts w:hint="eastAsia" w:ascii="华文中宋" w:hAnsi="华文中宋" w:eastAsia="华文中宋" w:cs="宋体"/>
          <w:kern w:val="0"/>
          <w:sz w:val="24"/>
          <w:lang w:val="zh-CN"/>
        </w:rPr>
        <w:t>远离邪见之后，就能安住在无障碍的正见当中。</w:t>
      </w:r>
    </w:p>
    <w:p>
      <w:pPr>
        <w:spacing w:line="400" w:lineRule="exact"/>
        <w:ind w:firstLine="480" w:firstLineChars="200"/>
        <w:jc w:val="left"/>
        <w:rPr>
          <w:rFonts w:hint="eastAsia" w:ascii="华文中宋" w:hAnsi="华文中宋" w:eastAsia="华文中宋" w:cs="宋体"/>
          <w:kern w:val="0"/>
          <w:sz w:val="24"/>
          <w:lang w:val="zh-CN"/>
        </w:rPr>
      </w:pPr>
      <w:r>
        <w:rPr>
          <w:rFonts w:hint="eastAsia" w:ascii="华文中宋" w:hAnsi="华文中宋" w:eastAsia="华文中宋" w:cs="宋体"/>
          <w:kern w:val="0"/>
          <w:sz w:val="24"/>
          <w:lang w:val="zh-CN"/>
        </w:rPr>
        <w:t>以前我们心里存在邪见时，就像戴着有色眼镜看世界，是住在有障碍的谬见当中。意思是，由于邪见的障蔽，见到的根本不是世界的真相。比如被认许世间有乐的邪见障蔽，就会颠倒地感觉世间当中处处都有乐可得，这就是邪见给人赋予的错觉，就像戴着墨镜的人误以为世界都是黑色一样。</w:t>
      </w:r>
    </w:p>
    <w:p>
      <w:pPr>
        <w:spacing w:line="400" w:lineRule="exact"/>
        <w:ind w:firstLine="480" w:firstLineChars="200"/>
        <w:jc w:val="left"/>
        <w:rPr>
          <w:rFonts w:hint="eastAsia" w:ascii="华文中宋" w:hAnsi="华文中宋" w:eastAsia="华文中宋" w:cs="宋体"/>
          <w:kern w:val="0"/>
          <w:sz w:val="24"/>
          <w:lang w:val="zh-CN"/>
        </w:rPr>
      </w:pPr>
      <w:r>
        <w:rPr>
          <w:rFonts w:hint="eastAsia" w:ascii="华文中宋" w:hAnsi="华文中宋" w:eastAsia="华文中宋" w:cs="宋体"/>
          <w:kern w:val="0"/>
          <w:sz w:val="24"/>
          <w:lang w:val="zh-CN"/>
        </w:rPr>
        <w:t>反过来，假使我们能精勤地用功，思维透彻这世间的一切在怎样不自在地随着烦恼和业的力量运转，在怎样陷入惑、业、苦的循环中轮转不息，又是怎样一个个都成了痛苦之因，在思维达到清晰认定之后，就会真正明了一切有漏的法都是苦的，在里面得不到丝毫的安乐。像这样就会远离误认暂时的乐受为真实安乐的错觉，就像把镜片的黑色拿掉，见到世界的真实颜色一样。这时就看到三界六道的众生都在不自在地旋转苦轮，不管他是欢乐、还是悲嚎都只是苦而已，这就住在无碍见苦谛当中。</w:t>
      </w:r>
    </w:p>
    <w:p>
      <w:pPr>
        <w:spacing w:line="100" w:lineRule="exact"/>
        <w:ind w:firstLine="480" w:firstLineChars="200"/>
        <w:jc w:val="left"/>
        <w:rPr>
          <w:rFonts w:hint="eastAsia" w:ascii="华文中宋" w:hAnsi="华文中宋" w:eastAsia="华文中宋" w:cs="宋体"/>
          <w:kern w:val="0"/>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十、不堕诸难；是为十</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第十种利益是永远不堕在恶趣、生死等险难中。</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没有远离邪见时，就像盲人走在悬崖上一样，处处有堕落的危险。只有真正远离邪见，才算是脱离了险情，得到真正的安全。</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只要我们心里还存在某种邪见，就一定会受这种邪见的指使，让自己做出各种各样的颠倒行为。比如心里还执持无因无果的邪见，就肆无忌惮地放纵身、口、意造作恶业，比如用身体随意地杀生，一刀就结果一条性命，就像割草一样无所顾忌；又比如放纵身体邪淫，不但不感到羞耻，反而以性伴侣众多为荣；使用各种欺骗、强占、窃取的手段，损公肥私、以权谋私、贪污受贿、欺诈行骗等等；又比如认为人有自由说话的权利，不必控制自己，就信口开河地说无量无边绮语。所以，只要心里还没有远离“造业不受恶果”的邪见，就会在短短一天中就造下不计其数的恶业。</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再比如，如果心里还在持世间有安乐的邪见，或者认为享受五欲才是现实的快乐，这样你就会被这个邪见误导，投注大量的精力来追求享乐，人生的目标就完全放在追求享乐上，这样一个邪见就把你带上了感召无数生死的邪道，让你每起一个念头、每说一句话、每做一个行动都成为生死业因，短短一天就造下不计其数的生死业因，这样连续地造作，未来要受的生死就会漫长得无有边际。</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所以邪见就是指使我们造下无量恶业、感受无数苦果的总根源，只要有邪见存留在心里，它就会持续不断地施展魔力，会让我们的心做出无量无边的颠倒行动，最后的结果就是置我们于漫长无际的生死当中。这样认识了邪见是万恶之首、是解脱成佛最大的魔障之后，就不应当容忍它继续存在，要像勇士斩邪魔一样把它消灭干净。</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反过来，如果能精勤地思维、抉择教法，经过一段时间的努力，就能消除各种疑惑，出现越来越明朗、断定的认识。这样开启了正见眼目之后，就非常清楚地见到离苦得乐的正道、解脱的正道、成佛的正道。心就会自觉地脱离邪道，直接步入最安乐、安稳的正道当中，从此就日夜安住在安乐的正道当中行持，就脱离了误入歧途的危险，再不像以前一样一直不断地往恶趣里狂奔、往生死苦海里跳。</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像这样认识到了远离邪见的重要性之后，就应当从心里发愿：从今往后，我一定把所学的佛法放在心上好好地思维、抉择，而不只停留在简单听听的层面上。为什么要比以前加倍努力学法呢？因为这关系到我生生世世的利益，关系到我能不能真实得到善趣、解脱、成佛的安乐妙果，如果我不在远离邪见上勤奋用功，那这一切利益都会离我很遥远。不必说为了法界无量众生的利益，只是为自己现前、永远的利益着想，也应当发最大的心、尽最大的努力来远离邪见，只有这样才能从根源上利益到自己，离开了这一点，就什么利益也得不到，所以我要奉行这部经上世尊的教导：“常念、思维、观察，下至不让心中夹杂丝毫邪见。”为了实现这个目标，我要精勤地学习佛法、思维佛法、抉择万法的真相。</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如果能立下这样的志愿，加上持续地观察、抉择，就一定能逐渐远离从粗到细的一切邪见，生起越来越明朗的正见光明。也就会一一实现上面所说的功德。</w:t>
      </w:r>
    </w:p>
    <w:p>
      <w:pPr>
        <w:autoSpaceDE w:val="0"/>
        <w:autoSpaceDN w:val="0"/>
        <w:spacing w:line="100" w:lineRule="exact"/>
        <w:ind w:firstLine="480" w:firstLineChars="200"/>
        <w:rPr>
          <w:rFonts w:hint="eastAsia" w:ascii="华文中宋" w:hAnsi="华文中宋" w:eastAsia="华文中宋"/>
          <w:sz w:val="24"/>
          <w:lang w:val="zh-CN"/>
        </w:rPr>
      </w:pPr>
    </w:p>
    <w:p>
      <w:pPr>
        <w:spacing w:line="38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若能回向阿耨多罗三藐三菩提者，后成佛时，速证一切佛法，成就自在神通</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rPr>
      </w:pPr>
      <w:r>
        <w:rPr>
          <w:rFonts w:hint="eastAsia" w:ascii="华文中宋" w:hAnsi="华文中宋" w:eastAsia="华文中宋"/>
          <w:sz w:val="24"/>
        </w:rPr>
        <w:t>我们修远离邪见的动机，不是只为自己得人天福报，也不是只为自己求解脱果位，而是为了求证大菩提、普度众生，这样每次所修的功德都回向在成就菩提上，就能快速成佛，证得一切佛果功德，成就任运自在的大神通。</w:t>
      </w:r>
    </w:p>
    <w:p>
      <w:pPr>
        <w:autoSpaceDE w:val="0"/>
        <w:autoSpaceDN w:val="0"/>
        <w:spacing w:line="400" w:lineRule="exact"/>
        <w:ind w:firstLine="480" w:firstLineChars="200"/>
        <w:rPr>
          <w:rFonts w:hint="eastAsia" w:ascii="华文中宋" w:hAnsi="华文中宋" w:eastAsia="华文中宋"/>
          <w:sz w:val="24"/>
        </w:rPr>
      </w:pPr>
      <w:r>
        <w:rPr>
          <w:rFonts w:hint="eastAsia" w:ascii="华文中宋" w:hAnsi="华文中宋" w:eastAsia="华文中宋"/>
          <w:sz w:val="24"/>
        </w:rPr>
        <w:t>我们每个人都有佛性，有自性本具的无量无数的功德，但我们一直处在妄想执著中，因此本有而不能证得。妄想执著就是从邪见来的，由于邪见才生各种各样的妄想执著，才起八万四千种烦恼、才做出各种各样的颠倒行为，所以邪见就是我们心里的魔王，它在里面指挥着我们的心，让我们不断地生起错乱，以这样强大的错乱力量就导致见不到心性的本来面目，发不出本有的自在神通。</w:t>
      </w:r>
    </w:p>
    <w:p>
      <w:pPr>
        <w:autoSpaceDE w:val="0"/>
        <w:autoSpaceDN w:val="0"/>
        <w:spacing w:line="400" w:lineRule="exact"/>
        <w:ind w:firstLine="480" w:firstLineChars="200"/>
        <w:rPr>
          <w:rFonts w:hint="eastAsia" w:ascii="华文中宋" w:hAnsi="华文中宋" w:eastAsia="华文中宋"/>
          <w:color w:val="000000"/>
          <w:sz w:val="24"/>
          <w:lang w:val="zh-CN"/>
        </w:rPr>
      </w:pPr>
      <w:r>
        <w:rPr>
          <w:rFonts w:hint="eastAsia" w:ascii="华文中宋" w:hAnsi="华文中宋" w:eastAsia="华文中宋"/>
          <w:sz w:val="24"/>
        </w:rPr>
        <w:t>现在能够从根源上破除邪见，就能开始止息惑业苦的流转，就能快速显发佛性本具的功德。在消尽一切虚妄客尘而最终成佛时，就自然显发心性神妙无碍的作用，也就能</w:t>
      </w:r>
      <w:r>
        <w:rPr>
          <w:rFonts w:hint="eastAsia" w:ascii="华文中宋" w:hAnsi="华文中宋" w:eastAsia="华文中宋"/>
          <w:sz w:val="24"/>
          <w:lang w:val="zh-CN"/>
        </w:rPr>
        <w:t>化现在十方无数世界之中，普度无边的众生。像这样就是把远离邪见的功德回向菩提，最终现前的妙果。</w:t>
      </w:r>
    </w:p>
    <w:p>
      <w:pPr>
        <w:widowControl w:val="0"/>
        <w:numPr>
          <w:numId w:val="0"/>
        </w:numPr>
        <w:jc w:val="both"/>
        <w:rPr>
          <w:rFonts w:hint="eastAsia"/>
          <w:lang w:val="en-US" w:eastAsia="zh-CN"/>
        </w:rPr>
      </w:pPr>
    </w:p>
    <w:p>
      <w:pPr>
        <w:widowControl w:val="0"/>
        <w:numPr>
          <w:ilvl w:val="0"/>
          <w:numId w:val="2"/>
        </w:numPr>
        <w:jc w:val="both"/>
        <w:rPr>
          <w:rFonts w:hint="eastAsia"/>
          <w:lang w:val="en-US" w:eastAsia="zh-CN"/>
        </w:rPr>
      </w:pPr>
      <w:r>
        <w:rPr>
          <w:rFonts w:hint="eastAsia"/>
          <w:lang w:val="en-US" w:eastAsia="zh-CN"/>
        </w:rPr>
        <w:t>以离邪见等十善业道修持六度等功德：</w:t>
      </w:r>
    </w:p>
    <w:p>
      <w:pPr>
        <w:widowControl w:val="0"/>
        <w:numPr>
          <w:ilvl w:val="0"/>
          <w:numId w:val="3"/>
        </w:numPr>
        <w:jc w:val="both"/>
        <w:rPr>
          <w:rFonts w:hint="eastAsia"/>
          <w:lang w:val="en-US" w:eastAsia="zh-CN"/>
        </w:rPr>
      </w:pPr>
      <w:r>
        <w:rPr>
          <w:rFonts w:hint="eastAsia"/>
          <w:lang w:val="en-US" w:eastAsia="zh-CN"/>
        </w:rPr>
        <w:t>布施</w:t>
      </w:r>
    </w:p>
    <w:p>
      <w:pPr>
        <w:spacing w:line="380" w:lineRule="exact"/>
        <w:ind w:firstLine="480" w:firstLineChars="200"/>
        <w:jc w:val="left"/>
        <w:rPr>
          <w:rFonts w:hint="eastAsia" w:ascii="黑体" w:hAnsi="黑体" w:eastAsia="黑体" w:cs="宋体"/>
          <w:b/>
          <w:color w:val="000000"/>
          <w:kern w:val="0"/>
          <w:sz w:val="24"/>
        </w:rPr>
      </w:pPr>
      <w:r>
        <w:rPr>
          <w:rFonts w:hint="eastAsia" w:ascii="黑体" w:hAnsi="华文中宋" w:eastAsia="黑体"/>
          <w:color w:val="000000"/>
          <w:sz w:val="24"/>
        </w:rPr>
        <w:t>【</w:t>
      </w:r>
      <w:r>
        <w:rPr>
          <w:rFonts w:hint="eastAsia" w:ascii="黑体" w:hAnsi="黑体" w:eastAsia="黑体" w:cs="宋体"/>
          <w:b/>
          <w:color w:val="000000"/>
          <w:kern w:val="0"/>
          <w:sz w:val="24"/>
        </w:rPr>
        <w:t>离邪倒心而行施故，常富财宝，无能侵夺，恒生正见敬信之家，见佛闻法，供养众僧，常不忘失大菩提心</w:t>
      </w:r>
      <w:r>
        <w:rPr>
          <w:rFonts w:hint="eastAsia" w:ascii="黑体" w:hAnsi="黑体" w:eastAsia="黑体"/>
          <w:b/>
          <w:sz w:val="24"/>
        </w:rPr>
        <w:t>。</w:t>
      </w:r>
      <w:r>
        <w:rPr>
          <w:rFonts w:hint="eastAsia" w:ascii="黑体" w:hAnsi="华文中宋" w:eastAsia="黑体"/>
          <w:color w:val="000000"/>
          <w:sz w:val="24"/>
        </w:rPr>
        <w:t>】</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远离各种邪见或颠倒观念，安住在正见中对众生布施财物、佛法和无畏，将来就会资财丰裕、无人能侵夺，而且常常生在具有正见、信奉三宝的家庭，能遇到佛、听佛说法、供养众僧，常常不忘失大菩提心。</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我们要想生生世世生在佛教家庭、值遇三宝、不忘失菩提心，就应当修相应的因来感召，这个因就是远离邪见、生起正见。如果能远离颠倒邪见、生起正见，就会自然而然对佛法生起恭敬信受，而且自然而然对开示正法的佛、随学正法的僧发起永世皈依的誓愿。这样的善根长养到坚固时，如果还要转世，就和具有正见、敬信三宝的家庭同类相感而投生；而且以善业力量，出生后就能遇到三宝、见佛闻法、供养众僧；又由于在生之时，对大乘法生起了正见，引出了“世世常行菩萨道”的愿力，以愿力的摄持，就能常常不忘记寻求无上菩提，救度法界众生。</w:t>
      </w:r>
    </w:p>
    <w:p>
      <w:pPr>
        <w:widowControl w:val="0"/>
        <w:numPr>
          <w:numId w:val="0"/>
        </w:numPr>
        <w:jc w:val="both"/>
        <w:rPr>
          <w:rFonts w:hint="eastAsia"/>
          <w:lang w:val="en-US" w:eastAsia="zh-CN"/>
        </w:rPr>
      </w:pPr>
    </w:p>
    <w:p>
      <w:pPr>
        <w:widowControl w:val="0"/>
        <w:numPr>
          <w:ilvl w:val="0"/>
          <w:numId w:val="3"/>
        </w:numPr>
        <w:ind w:left="0" w:leftChars="0" w:firstLine="0" w:firstLineChars="0"/>
        <w:jc w:val="both"/>
        <w:rPr>
          <w:rFonts w:hint="eastAsia"/>
          <w:lang w:val="en-US" w:eastAsia="zh-CN"/>
        </w:rPr>
      </w:pPr>
      <w:r>
        <w:rPr>
          <w:rFonts w:hint="eastAsia"/>
          <w:lang w:val="en-US" w:eastAsia="zh-CN"/>
        </w:rPr>
        <w:t>其余五度</w:t>
      </w:r>
    </w:p>
    <w:p>
      <w:pPr>
        <w:spacing w:line="400" w:lineRule="exact"/>
        <w:ind w:firstLine="480" w:firstLineChars="200"/>
        <w:jc w:val="left"/>
        <w:rPr>
          <w:rFonts w:hint="eastAsia" w:ascii="汉仪粗宋简" w:hAnsi="华文中宋" w:eastAsia="汉仪粗宋简" w:cs="宋体"/>
          <w:color w:val="000000"/>
          <w:kern w:val="0"/>
          <w:sz w:val="24"/>
        </w:rPr>
      </w:pPr>
      <w:r>
        <w:rPr>
          <w:rFonts w:hint="eastAsia" w:ascii="汉仪粗宋简" w:hAnsi="华文中宋" w:eastAsia="汉仪粗宋简" w:cs="宋体"/>
          <w:color w:val="000000"/>
          <w:kern w:val="0"/>
          <w:sz w:val="24"/>
        </w:rPr>
        <w:t>丁一、余五度</w:t>
      </w:r>
    </w:p>
    <w:p>
      <w:pPr>
        <w:spacing w:line="100" w:lineRule="exact"/>
        <w:ind w:firstLine="480" w:firstLineChars="200"/>
        <w:jc w:val="left"/>
        <w:rPr>
          <w:rFonts w:ascii="华文中宋" w:hAnsi="华文中宋" w:eastAsia="华文中宋" w:cs="宋体"/>
          <w:color w:val="000000"/>
          <w:kern w:val="0"/>
          <w:sz w:val="24"/>
        </w:rPr>
      </w:pPr>
    </w:p>
    <w:p>
      <w:pPr>
        <w:spacing w:line="38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龙王！举要言之，行十善道，以戒庄严故，能生一切佛法义利，满足大愿</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“举要言之”，就是提出要点来讲述依止十善、修持万行的利益。</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十善是修万行的基础。修十善的目的是远离身口意的恶业，好依止清净的身心修持万行。这就像一张干净的白纸，好在上面染种种色彩，绘出庄严的图画。我们首先做到身、口、意业清净，然后再从心中画出戒的庄严、定的庄严、慧的庄严、忍的庄严等等。业行清净是修任何法的基本条件，有了这个基础上还要修出心中无量的功德。就好像房间的墙壁涮得很白，这还不够，还要做各种装饰，要陈设佛像、摆好鲜花、挂上壁灯、雕梁画栋等等，这叫做“庄严”。就像这样，我们应当依止清净的身口意，修出六度、四无量、三十七菩提分、止观、方便等的万德庄严。</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比如以戒庄严，就是通过行十善业道，使得身口意业清净之后，还要拓展开来，具足戒的庄严。以大乘来说，要有三种戒的庄严，就是律仪戒、摄善法戒和饶益有情戒的庄严。成熟自己方面，要以律仪戒远离恶行，以摄善法戒摄集善行；利益众生方面，要以饶益有情戒成熟众生。具有这样三戒庄严，就能按自己的所愿生起一切佛法的义利。（“义利”就是有实义的利益。世间人求的利益就像谷的空壳一样，没有实义。而“义利”是指有实义的利益。）就像大地是生长一切庄稼的依处，由持戒的力量能出生一切佛法义利。也就是，守好了三聚净戒，就能安住在三摩地中；以安住三摩地的缘故，就从中发出智慧光明；以智慧照见诸法实相的缘故，就能从贪嗔痴中解脱出来；以解脱贪嗔痴的缘故，就自然照见一切所知。因此能成就一切佛法功德。</w:t>
      </w:r>
    </w:p>
    <w:p>
      <w:pPr>
        <w:autoSpaceDE w:val="0"/>
        <w:autoSpaceDN w:val="0"/>
        <w:spacing w:line="100" w:lineRule="exact"/>
        <w:ind w:firstLine="480" w:firstLineChars="200"/>
        <w:rPr>
          <w:rFonts w:hint="eastAsia" w:ascii="华文中宋" w:hAnsi="华文中宋" w:eastAsia="华文中宋"/>
          <w:sz w:val="24"/>
          <w:lang w:val="zh-CN"/>
        </w:rPr>
      </w:pPr>
    </w:p>
    <w:p>
      <w:pPr>
        <w:spacing w:line="38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忍辱庄严故，得佛圆音，具众相好</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真正把身口意修清净了还不够，还要在心上具足忍辱的庄严。忍辱是内心的品德，要把它修出来。这又包括耐怨害忍、安受苦忍和谛察法忍。如果去实修，这三种忍都可以修出来，到时心中就有了安忍的庄严。</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别人伤害你，或者伤害身体，或者用语言诽谤、谩骂，或者以毒辣的手段谋害等，都叫“怨害”。遭遇怨害时，心里安忍不动，不会以愤怒、怨恨等动摇自己的心态；其次，遇到天气寒热、生活艰苦、干渴饥饿、各种劳累，或者受宿世的业报、身体生病等时，心里安然忍受而不动摇；再就是心能安住在佛法中不动摇，也就是经过思维抉择、成就了胜解之后，心就安住在法义中，无法动摇，这就是谛察法忍。修出了这三种忍，心上就有安忍的庄严，将来就得到佛的梵音和三十二相、八十种好。</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我们没有成就安忍期间，遇到怨害、苦受等时，心里做不到安忍不动，就会发出愤怒、怨恨、哀愁等的声音，这些不清净的声音就是来自不能安忍的心。而修出了安忍的力量，内心能不波动，发出的就是清净、柔和的声音。很多人一遇到违缘，稍微受一点苦时，就怨天尤人、哀声叹气；稍微受一点委屈，就暴跳如雷、愤怒地咆哮、谩骂，就是因为心里忍受不了，才发出这些不清净的语言。但有安忍的力量，内心不波动，就不会发出不清净的声音，将来就能成就佛的梵音。</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再从相貌上说，心里忍受不了时，就有愁眉苦脸、愤怒哀愁、满脸阴沉等的表现，这些不好的表现也来自不能安忍。如果具有安忍的功德，外现的就是庄严相，将来就得到紫磨真金色等的妙相。</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所以《六波罗蜜多经》上这样讲：善巧的画师能画出各种美妙的图画，不论描绘的线条、形象，渲染的种种彩色，或者结构、气势都具足美妙。这位善巧的画师就是安忍，由于安忍的妙力，就会圆满地成就功德庄严。因为安忍的心是庄严的、调柔的，表现的相貌、威仪、谈吐、性格等也全是庄严的。</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精进庄严故，能破魔怨，入佛法藏</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身口意修清净了还不够，还要具足精进庄严。这也是心中的品德，一旦开发出来，心地就非常庄严，就有不一样的气质和行为。</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精进就是对于善法勇悍，这又包括恒常精进和恭敬精进。恒常精进，就是昼夜不断地行善，没有一刻间断、懈怠；恭敬精进，就是在行善、修法的时候，内心保持虔诚恭敬。如果心上有了这样精进的庄严，就能做到昼夜不断地精进修法，以精进的力量破除魔怨、深入法藏。</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魔怨指的是蕴魔、烦恼魔、天魔、死魔，魔就是破坏人、使人堕入苦海的因素。而修行发起了精进的力量，持续不断地虔诚修法，这就像钻木取火，坚持钻下去就能发出火一样，以精进的力量，就会具有定的力量、慧的力量、对治烦恼的力量等等，由此就能消除烦恼、寂灭五蕴，也就能了生脱死、降伏天魔。</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其次，以精进的力量能深入佛法的秘藏。这是说，打好了十善业道的基础，身口意远离了恶业，心力就能凝聚起来，长期稳定地修法，由此就会逐渐证入佛法。相反的方面：如果没打好十善业道的基础，还在用身口意造恶，那只要造下一种恶业，就会损坏修行。比如：忽然间杀了生命，或者造下邪淫，马上就被罪业缠住；或者打了妄语、说了绮语，心态就变得很乱；或者生了很重的贪嗔烦恼，心里安静不下，也无法持续精进地修法。即使原来有一些修行境界，但只要造了恶业，就会使原有的修行境界退失，使修法大打折扣。所以只有保持身口意恒时清净，心里不被罪业干扰、染污，心力才能凝聚起来勇猛精进地修行。这样修好了十善业道，加上长久、虔诚地精进，就会对佛法深入地通达。</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入佛法藏”，可以做两层解释：一层是由于精勤地闻思修持，佛法的宝藏就能逐渐深入；另一层：由于持续不断地精进修法，就会见到心性的本来面目，这就是入佛法藏。一切佛法不离这一念心性，离开它就没有佛法！所以无量法门以一个心性的奥藏就全部包括进去了，只要能见到这一法，就会见到一切法！</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定庄严故，能生念慧，惭愧轻安</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还要具足禅定的庄严。就是要在心上发起禅定的功德。什么是禅定呢？就是心安住在修法的所缘上，不再散乱在其它所缘上面，这叫做“心一境性”。</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那么，具足禅定的功德之后，就能生出念、慧、惭愧、轻安。也就是有了定力就生起正念，时时刻刻能明记佛法不忘失；没有定力，心里散散乱乱，就没有明记不忘的念力。又由于有定的功德，会生起智慧，就像水波平静，能照见万法的影像那样，有了定力，心不散乱，就能照见实相。</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然后会生惭愧心。比如心里安定时，能照见自己的过失，发现自己的烦恼和错误，这样就会心生惭愧。</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之后是得到轻安，就是生了定力，远离了身心杂乱，就会消除沉重和不安，而得到轻安快乐。</w:t>
      </w:r>
    </w:p>
    <w:p>
      <w:pPr>
        <w:autoSpaceDE w:val="0"/>
        <w:autoSpaceDN w:val="0"/>
        <w:spacing w:line="100" w:lineRule="exact"/>
        <w:ind w:firstLine="480" w:firstLineChars="200"/>
        <w:rPr>
          <w:rFonts w:hint="eastAsia" w:ascii="华文中宋" w:hAnsi="华文中宋" w:eastAsia="华文中宋"/>
          <w:sz w:val="24"/>
          <w:lang w:val="zh-CN"/>
        </w:rPr>
      </w:pPr>
    </w:p>
    <w:p>
      <w:pPr>
        <w:spacing w:line="400" w:lineRule="exact"/>
        <w:ind w:firstLine="480" w:firstLineChars="200"/>
        <w:jc w:val="left"/>
        <w:rPr>
          <w:rFonts w:hint="eastAsia" w:ascii="黑体" w:hAnsi="华文中宋" w:eastAsia="黑体"/>
          <w:color w:val="000000"/>
          <w:sz w:val="24"/>
        </w:rPr>
      </w:pPr>
      <w:r>
        <w:rPr>
          <w:rFonts w:hint="eastAsia" w:ascii="黑体" w:hAnsi="华文中宋" w:eastAsia="黑体"/>
          <w:color w:val="000000"/>
          <w:sz w:val="24"/>
        </w:rPr>
        <w:t>【</w:t>
      </w:r>
      <w:r>
        <w:rPr>
          <w:rFonts w:hint="eastAsia" w:ascii="黑体" w:hAnsi="黑体" w:eastAsia="黑体" w:cs="宋体"/>
          <w:b/>
          <w:color w:val="000000"/>
          <w:kern w:val="0"/>
          <w:sz w:val="24"/>
        </w:rPr>
        <w:t>慧庄严故，能断一切分别妄见</w:t>
      </w:r>
      <w:r>
        <w:rPr>
          <w:rFonts w:hint="eastAsia" w:ascii="黑体" w:hAnsi="黑体" w:eastAsia="黑体"/>
          <w:b/>
          <w:sz w:val="24"/>
        </w:rPr>
        <w:t>；</w:t>
      </w:r>
      <w:r>
        <w:rPr>
          <w:rFonts w:hint="eastAsia" w:ascii="黑体" w:hAnsi="华文中宋" w:eastAsia="黑体"/>
          <w:color w:val="000000"/>
          <w:sz w:val="24"/>
        </w:rPr>
        <w:t>】</w:t>
      </w:r>
    </w:p>
    <w:p>
      <w:pPr>
        <w:spacing w:line="100" w:lineRule="exact"/>
        <w:ind w:firstLine="482" w:firstLineChars="200"/>
        <w:jc w:val="left"/>
        <w:rPr>
          <w:rFonts w:hint="eastAsia" w:ascii="黑体" w:hAnsi="黑体" w:eastAsia="黑体" w:cs="宋体"/>
          <w:b/>
          <w:color w:val="000000"/>
          <w:kern w:val="0"/>
          <w:sz w:val="24"/>
        </w:rPr>
      </w:pP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还要在心上具足慧的庄严。智慧也是心上的品德，就是能如实拣择万法体性的心。心安住在一个所缘上不动，不会散乱到其它所缘上，这叫做定。慧是像明镜照见物体的相状那样。那么，万法归纳起来就是事和理两种，一是形形色色的现象，二是能显现这些现象的实际理体，能无误地了达事和理，就是具有慧的庄严了。</w:t>
      </w:r>
    </w:p>
    <w:p>
      <w:pPr>
        <w:autoSpaceDE w:val="0"/>
        <w:autoSpaceDN w:val="0"/>
        <w:spacing w:line="400" w:lineRule="exact"/>
        <w:ind w:firstLine="480" w:firstLineChars="200"/>
        <w:rPr>
          <w:rFonts w:hint="eastAsia" w:ascii="华文中宋" w:hAnsi="华文中宋" w:eastAsia="华文中宋"/>
          <w:sz w:val="24"/>
          <w:lang w:val="zh-CN"/>
        </w:rPr>
      </w:pPr>
      <w:r>
        <w:rPr>
          <w:rFonts w:hint="eastAsia" w:ascii="华文中宋" w:hAnsi="华文中宋" w:eastAsia="华文中宋"/>
          <w:sz w:val="24"/>
          <w:lang w:val="zh-CN"/>
        </w:rPr>
        <w:t>由于心上有了慧的庄严，就能断除一切分别妄见。就是在智慧了达实相时，以往的各种分别妄见就会随着寂灭。智慧是分别妄见最直接的对治。没有智慧庄严，就会被缠在复杂的分别网当中，比如分别有漏的世间是常存的、安乐的、有我的、清净的，认为心前种种现象是实有的，身体是实有的、房屋是实有的、街道是实有的、色声香味是实有的、思想感受是实有的……，这些都是分别妄见。我们众生都堕在分别妄见里出不来，完全被妄见缠住了，所以昼夜不断地虚妄分别，停息不下。为什么停息不下呢？就是没见到万法的真相，但只要能生起慧的功德，能认识万法的真相，这些虚妄分别就会逐渐停止下来。</w:t>
      </w:r>
    </w:p>
    <w:p>
      <w:pPr>
        <w:widowControl w:val="0"/>
        <w:numPr>
          <w:numId w:val="0"/>
        </w:numPr>
        <w:ind w:leftChars="0"/>
        <w:jc w:val="both"/>
        <w:rPr>
          <w:rFonts w:hint="eastAsia"/>
          <w:lang w:val="en-US" w:eastAsia="zh-CN"/>
        </w:rPr>
      </w:pPr>
    </w:p>
    <w:p>
      <w:pPr>
        <w:widowControl w:val="0"/>
        <w:numPr>
          <w:ilvl w:val="0"/>
          <w:numId w:val="1"/>
        </w:numPr>
        <w:ind w:left="0" w:leftChars="0" w:firstLine="0" w:firstLineChars="0"/>
        <w:jc w:val="both"/>
        <w:rPr>
          <w:rFonts w:hint="eastAsia"/>
          <w:lang w:val="en-US" w:eastAsia="zh-CN"/>
        </w:rPr>
      </w:pPr>
      <w:r>
        <w:rPr>
          <w:rFonts w:hint="eastAsia"/>
          <w:lang w:val="en-US" w:eastAsia="zh-CN"/>
        </w:rPr>
        <w:t>《正法念处经讲记》第八课节选</w:t>
      </w:r>
    </w:p>
    <w:p>
      <w:pPr>
        <w:spacing w:line="420" w:lineRule="exact"/>
        <w:ind w:firstLine="482" w:firstLineChars="200"/>
        <w:rPr>
          <w:rFonts w:hint="eastAsia" w:ascii="黑体" w:hAnsi="黑体" w:eastAsia="黑体"/>
          <w:b/>
          <w:sz w:val="24"/>
        </w:rPr>
      </w:pPr>
      <w:r>
        <w:rPr>
          <w:rFonts w:hint="eastAsia" w:ascii="黑体" w:hAnsi="黑体" w:eastAsia="黑体"/>
          <w:b/>
          <w:sz w:val="24"/>
        </w:rPr>
        <w:t>又修行者内心思惟，随顺正法，观察法行，云何如是一切世间无始以来幽冥黑暗邪见为种，一切结使皆亦如是？又复云何舍离邪见、修行正见而得解脱世间生死？</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修行者内心思维，随顺正法而行，必须观察法行的差别，一切世间无始以来的幽冥黑暗，为什么都以邪见为种子而起呢？为什么所有烦恼也都以邪见为根本而发起？又为什么说舍离邪见、修行正见能解脱世间生死？</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这里要思维的有两个问题：一、为什么邪见是一切黑暗和烦恼的根本？二、为什么舍离邪见修行正见能解脱生死？</w:t>
      </w:r>
    </w:p>
    <w:p>
      <w:pPr>
        <w:spacing w:line="420" w:lineRule="exact"/>
        <w:ind w:firstLine="482" w:firstLineChars="200"/>
        <w:rPr>
          <w:rFonts w:hint="eastAsia" w:ascii="黑体" w:hAnsi="黑体" w:eastAsia="黑体"/>
          <w:b/>
          <w:sz w:val="24"/>
        </w:rPr>
      </w:pPr>
      <w:r>
        <w:rPr>
          <w:rFonts w:hint="eastAsia" w:ascii="黑体" w:hAnsi="黑体" w:eastAsia="黑体"/>
          <w:b/>
          <w:sz w:val="24"/>
        </w:rPr>
        <w:t>彼见闻知或天眼见，彼修行者随顺正法，观察法行，若舍邪见修习正见，一切结使不饶益法皆悉断灭，则得涅槃，远离生死。</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以见闻了知或者以天眼见到，修行者随顺正法来观察法行，见到如果舍离了邪见、修习正见，那么一切烦恼、不饶益法都随之而断。就像根断了，所有枝枝丫丫都没有了生气，邪见断了，由它滋生出的种种烦恼、恶业等不饶益法</w:t>
      </w:r>
      <w:r>
        <w:rPr>
          <w:rFonts w:ascii="华文中宋" w:hAnsi="华文中宋" w:eastAsia="华文中宋"/>
          <w:sz w:val="24"/>
        </w:rPr>
        <w:t>都将彻底消除，甚</w:t>
      </w:r>
      <w:r>
        <w:rPr>
          <w:rFonts w:hint="eastAsia" w:ascii="华文中宋" w:hAnsi="华文中宋" w:eastAsia="华文中宋"/>
          <w:sz w:val="24"/>
        </w:rPr>
        <w:t>至恶业的果报也会随之消尽。这样寂灭了业和烦恼就到达了涅槃的彼岸，彻底远离了生死，因此说舍了邪见就可以截断生死。</w:t>
      </w:r>
    </w:p>
    <w:p>
      <w:pPr>
        <w:spacing w:line="420" w:lineRule="exact"/>
        <w:ind w:firstLine="482" w:firstLineChars="200"/>
        <w:rPr>
          <w:rFonts w:ascii="黑体" w:hAnsi="黑体" w:eastAsia="黑体"/>
          <w:b/>
          <w:sz w:val="24"/>
        </w:rPr>
      </w:pPr>
      <w:r>
        <w:rPr>
          <w:rFonts w:hint="eastAsia" w:ascii="黑体" w:hAnsi="黑体" w:eastAsia="黑体"/>
          <w:b/>
          <w:sz w:val="24"/>
        </w:rPr>
        <w:t>离邪见人五根不障，如是善人喜乐正法。如是最初闻佛功德，观于生死五道之中种种苦恼，观彼五处极大怖畏。天中则有放逸之苦、后退时苦，人中则有农作等苦，地狱之中他恼害苦，于饿鬼中饥渴恼苦，于畜生中相啖食苦。如是五处，一一散说则无量种。</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在果报方面，离邪见者，</w:t>
      </w:r>
      <w:r>
        <w:rPr>
          <w:rFonts w:hint="eastAsia" w:ascii="华文中宋" w:hAnsi="华文中宋" w:eastAsia="华文中宋"/>
          <w:color w:val="auto"/>
          <w:sz w:val="24"/>
        </w:rPr>
        <w:t>他的眼等五根将没有残障</w:t>
      </w:r>
      <w:r>
        <w:rPr>
          <w:rFonts w:hint="eastAsia" w:ascii="华文中宋" w:hAnsi="华文中宋" w:eastAsia="华文中宋"/>
          <w:sz w:val="24"/>
        </w:rPr>
        <w:t>。这样的善人由于不被邪见障蔽，因此乐意行持善法。这样最初听闻到佛的功德（起了信心），进而依法观苦谛，就见到生死轮回五道的种种痛苦和烦恼相。</w:t>
      </w:r>
      <w:r>
        <w:rPr>
          <w:rFonts w:ascii="华文中宋" w:hAnsi="华文中宋" w:eastAsia="华文中宋"/>
          <w:sz w:val="24"/>
        </w:rPr>
        <w:t>见到轮回</w:t>
      </w:r>
      <w:r>
        <w:rPr>
          <w:rFonts w:hint="eastAsia" w:ascii="华文中宋" w:hAnsi="华文中宋" w:eastAsia="华文中宋"/>
          <w:sz w:val="24"/>
        </w:rPr>
        <w:t>五道</w:t>
      </w:r>
      <w:r>
        <w:rPr>
          <w:rFonts w:ascii="华文中宋" w:hAnsi="华文中宋" w:eastAsia="华文中宋"/>
          <w:sz w:val="24"/>
        </w:rPr>
        <w:t>是苦海，里面充满了苦</w:t>
      </w:r>
      <w:r>
        <w:rPr>
          <w:rFonts w:hint="eastAsia" w:ascii="华文中宋" w:hAnsi="华文中宋" w:eastAsia="华文中宋"/>
          <w:sz w:val="24"/>
        </w:rPr>
        <w:t>，由此生起极强的恐惧感。</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天界有耽恋五欲享乐的放逸之苦，还有死亡的堕落之苦；人道有农作、经商、生老病死等各种痛苦，在劳碌奔波中活得非常辛苦；地狱之中，有被烈火焚身、刀剑割体、汤镬烧煮等难以想象的痛苦；饿鬼里有饥肠辘辘、焦渴难耐的痛苦；畜生界相互食啖、弱肉强食、被人役使等。像这样</w:t>
      </w:r>
      <w:r>
        <w:rPr>
          <w:rFonts w:ascii="华文中宋" w:hAnsi="华文中宋" w:eastAsia="华文中宋"/>
          <w:sz w:val="24"/>
        </w:rPr>
        <w:t>一一展开来</w:t>
      </w:r>
      <w:r>
        <w:rPr>
          <w:rFonts w:hint="eastAsia" w:ascii="华文中宋" w:hAnsi="华文中宋" w:eastAsia="华文中宋"/>
          <w:sz w:val="24"/>
        </w:rPr>
        <w:t>，在人天鬼畜地狱五趣当中有无量的痛苦。</w:t>
      </w:r>
    </w:p>
    <w:p>
      <w:pPr>
        <w:spacing w:line="420" w:lineRule="exact"/>
        <w:ind w:firstLine="482" w:firstLineChars="200"/>
        <w:rPr>
          <w:rFonts w:ascii="黑体" w:hAnsi="黑体" w:eastAsia="黑体"/>
          <w:b/>
          <w:sz w:val="24"/>
        </w:rPr>
      </w:pPr>
      <w:r>
        <w:rPr>
          <w:rFonts w:hint="eastAsia" w:ascii="黑体" w:hAnsi="黑体" w:eastAsia="黑体"/>
          <w:b/>
          <w:sz w:val="24"/>
        </w:rPr>
        <w:t>如是观已，则于生死起厌离心，犹如光明，通达正法，生出家心，生此心故，善法流出。若人和合既生是心，彼地夜叉欢喜赞叹，身毛皆竖，生如是心：此善男子，如是名字如是种姓，发心欲断无始世来贪嗔痴等，为欲破坏魔之境界，不乐烦恼染欲境界，心不喜乐欲染心爱。</w:t>
      </w:r>
    </w:p>
    <w:p>
      <w:pPr>
        <w:spacing w:line="420" w:lineRule="exact"/>
        <w:ind w:firstLine="480" w:firstLineChars="200"/>
        <w:rPr>
          <w:rFonts w:ascii="华文中宋" w:hAnsi="华文中宋" w:eastAsia="华文中宋"/>
          <w:sz w:val="24"/>
        </w:rPr>
      </w:pPr>
      <w:r>
        <w:rPr>
          <w:rFonts w:hint="eastAsia" w:ascii="华文中宋" w:hAnsi="华文中宋" w:eastAsia="华文中宋"/>
          <w:sz w:val="24"/>
        </w:rPr>
        <w:t>修行者这样观察后，对于生死轮回生起了强烈的厌离心。这样的明知，对于他的心而言，就像有了光明。他真实通达了苦谛的真相，由此发起出家求解脱的心。以生起出家求解脱心的缘故，种种善法开始源源不断地流出。如果有人融会贯通了法义，而生了这个善心，那么当地的夜叉以神通见到后，就由衷地欢喜，感动得身上汗毛都竖起来了。他的欢喜心是如此强烈，以至于到处去称扬赞叹：这善男子（或善女人）姓甚名谁，他是什么种姓，他发心想断除无始生死以来的贪嗔痴，为了破坏掉魔的境界，不爱著增上烦恼染著的五欲境界，也不喜欢被欲望驱使的感觉，他对轮回的境心有很大的厌离。像这样大加赞叹。</w:t>
      </w:r>
    </w:p>
    <w:p>
      <w:pPr>
        <w:spacing w:line="420" w:lineRule="exact"/>
        <w:ind w:firstLine="482" w:firstLineChars="200"/>
        <w:rPr>
          <w:rFonts w:hint="eastAsia" w:ascii="黑体" w:hAnsi="黑体" w:eastAsia="黑体"/>
          <w:b/>
          <w:sz w:val="24"/>
        </w:rPr>
      </w:pPr>
      <w:r>
        <w:rPr>
          <w:rFonts w:hint="eastAsia" w:ascii="黑体" w:hAnsi="黑体" w:eastAsia="黑体"/>
          <w:b/>
          <w:sz w:val="24"/>
        </w:rPr>
        <w:t>又离邪见，彼善男子有出家心，恒常如是乐修多作，近善知识乐闻正法，常清净心礼拜佛法，善净寂静身业口意业，彼人如是寂静口意，是善行人。彼地夜叉知已欢喜，生如是心：此善男子善心净心，不乐在家所有舍宅，如罩如笼，心不喜乐无始贪欲、嗔恚、愚痴，于魔境界不生喜乐，不乐欲爱，欲共魔战，欲断烦恼。</w:t>
      </w:r>
    </w:p>
    <w:p>
      <w:pPr>
        <w:spacing w:line="420" w:lineRule="exact"/>
        <w:ind w:firstLine="480" w:firstLineChars="200"/>
        <w:rPr>
          <w:rFonts w:ascii="华文中宋" w:hAnsi="华文中宋" w:eastAsia="华文中宋"/>
          <w:sz w:val="24"/>
        </w:rPr>
      </w:pPr>
      <w:r>
        <w:rPr>
          <w:rFonts w:hint="eastAsia" w:ascii="华文中宋" w:hAnsi="华文中宋" w:eastAsia="华文中宋"/>
          <w:sz w:val="24"/>
        </w:rPr>
        <w:t>再说，离邪见的那位善男子（或善女人）生了出家心后，开始精进地修行。他一直欢喜禅修，做很多善行。亲近善知识，乐于听闻正法，常常以清净心礼拜佛法。而且他很如法地清净</w:t>
      </w:r>
      <w:r>
        <w:rPr>
          <w:rFonts w:ascii="华文中宋" w:hAnsi="华文中宋" w:eastAsia="华文中宋"/>
          <w:sz w:val="24"/>
        </w:rPr>
        <w:t>身业、口业、意业，</w:t>
      </w:r>
      <w:r>
        <w:rPr>
          <w:rFonts w:hint="eastAsia" w:ascii="华文中宋" w:hAnsi="华文中宋" w:eastAsia="华文中宋"/>
          <w:sz w:val="24"/>
        </w:rPr>
        <w:t>寂静身业、口业、意业，最后身口意的行为相当清净和寂静。他具有如此寂静的身口意行，成为非常好的修行人。当地的夜叉知道后非常高兴，他这样想：这个善男子（或善女人）的心很好，善于清净自己的心。他不贪恋家里房屋舍宅等的一切，认为那是像笼子、罩子一样的东西，把自己困在轮回生死里。他厌恶无始以来的贪欲、嗔恚、愚痴等的烦恼。他把所有五欲都看成魔的境界，不生喜乐。他也不欢喜跟着欲念爱执跑。他想和生死中的诸魔战斗，想斩断烦恼，他有这样的善愿。</w:t>
      </w:r>
    </w:p>
    <w:p>
      <w:pPr>
        <w:spacing w:line="420" w:lineRule="exact"/>
        <w:ind w:firstLine="482" w:firstLineChars="200"/>
        <w:rPr>
          <w:rFonts w:hint="eastAsia" w:ascii="黑体" w:hAnsi="黑体" w:eastAsia="黑体"/>
          <w:b/>
          <w:sz w:val="24"/>
        </w:rPr>
      </w:pPr>
      <w:r>
        <w:rPr>
          <w:rFonts w:hint="eastAsia" w:ascii="黑体" w:hAnsi="黑体" w:eastAsia="黑体"/>
          <w:b/>
          <w:sz w:val="24"/>
        </w:rPr>
        <w:t>又复如是，彼善男子如是观察生死苦已，出家之心转转增上，远离杀生、偷盗、邪淫、饮酒、妄语，具足受持优婆塞戒。彼地夜叉见如是已转复欢喜，次第上闻虚空夜叉，作如是言：某国某村某聚落中某善男子，如是种姓如是名字，正信如是，堪能出家，欲剃须发欲被法衣，正信出家，减损魔分，长正法朋，断魔系缚，断贪嗔痴。</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再后来，那位善男子（或善女人）如法观察生死轮回苦相后，他想出家的心越来越增强。结果他以这样的善根力，自愿远离杀生、偷盗、邪淫、妄语、饮酒等恶行，圆满受持了居士优婆塞戒。当地的夜叉见到他起了这样的出家心、断恶心，圆满受持居士戒，转而就更加欢喜。他按天界的规定，次第向上把这个情形报给了虚空夜叉。他是这样说的：在某国、某村、某聚落里有某位善男子（或善女人），他是这样的种姓、这样的名字，他有这样的正信，堪能出家，想剃除须发、披上法衣、正信出家修行，这将削弱损减魔的队伍，增多行持正法的同道，他将断除魔的掌控和系缚，断除贪嗔痴。</w:t>
      </w:r>
    </w:p>
    <w:p>
      <w:pPr>
        <w:spacing w:line="420" w:lineRule="exact"/>
        <w:ind w:firstLine="482" w:firstLineChars="200"/>
        <w:rPr>
          <w:rFonts w:hint="eastAsia" w:ascii="华文中宋" w:hAnsi="华文中宋" w:eastAsia="华文中宋"/>
          <w:sz w:val="24"/>
        </w:rPr>
      </w:pPr>
      <w:r>
        <w:rPr>
          <w:rFonts w:hint="eastAsia" w:ascii="黑体" w:hAnsi="黑体" w:eastAsia="黑体"/>
          <w:b/>
          <w:sz w:val="24"/>
        </w:rPr>
        <w:t>一切</w:t>
      </w:r>
      <w:r>
        <w:rPr>
          <w:rFonts w:hint="eastAsia" w:ascii="黑体" w:hAnsi="黑体" w:eastAsia="黑体"/>
          <w:b/>
          <w:color w:val="auto"/>
          <w:sz w:val="24"/>
        </w:rPr>
        <w:t>结使</w:t>
      </w:r>
      <w:r>
        <w:rPr>
          <w:rFonts w:hint="eastAsia" w:ascii="黑体" w:hAnsi="黑体" w:eastAsia="黑体"/>
          <w:b/>
          <w:sz w:val="24"/>
        </w:rPr>
        <w:t>邪见为本，出世涅槃正见为本，随顺正法观一切法而修行者，最初如是赞叹正见，不嫌不毁，不贱不恶。亦教他人令住正见，不赞邪见，嫌贱毁恶。常说邪见、正见相对二业果报，不令众生住于邪见。一切世间愚痴凡夫根本系缚所谓邪见，一切众生以邪见故堕于地狱饿鬼畜生，彼善男子舍离邪见，具足当得无量善法。</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一切烦恼恶业以邪见为本，出世间的涅槃以正见为本”，随顺正法，观一切法真谛而修行的人，最初这样赞叹正见。他对于正见不讥嫌、不毁谤、不轻视、不厌恶，而且令其他人安住在正见中。他绝不去赞叹邪见，对于邪见、邪说，心里摈弃、轻舍、排</w:t>
      </w:r>
      <w:r>
        <w:rPr>
          <w:rFonts w:ascii="华文中宋" w:hAnsi="华文中宋" w:eastAsia="华文中宋"/>
          <w:sz w:val="24"/>
        </w:rPr>
        <w:t>斥、</w:t>
      </w:r>
      <w:r>
        <w:rPr>
          <w:rFonts w:hint="eastAsia" w:ascii="华文中宋" w:hAnsi="华文中宋" w:eastAsia="华文中宋"/>
          <w:sz w:val="24"/>
        </w:rPr>
        <w:t>厌恶。他常常为人对比宣说邪见和正见两种业的果报，不让众生住于邪见当中。一切世间愚痴凡夫最根本的系缚障碍就是所谓的邪见。一切众生以邪见障蔽的缘故，将不自在地堕入地狱、饿鬼、畜生当中，而那位善男子（或善女人）以舍离邪见的缘故，具足获得无量善法的因缘。</w:t>
      </w:r>
    </w:p>
    <w:p>
      <w:pPr>
        <w:spacing w:line="420" w:lineRule="exact"/>
        <w:ind w:firstLine="482" w:firstLineChars="200"/>
        <w:rPr>
          <w:rFonts w:ascii="黑体" w:hAnsi="黑体" w:eastAsia="黑体"/>
          <w:b/>
          <w:sz w:val="24"/>
        </w:rPr>
      </w:pPr>
      <w:r>
        <w:rPr>
          <w:rFonts w:hint="eastAsia" w:ascii="黑体" w:hAnsi="黑体" w:eastAsia="黑体"/>
          <w:b/>
          <w:sz w:val="24"/>
        </w:rPr>
        <w:t>又复如是，彼善男子观察居家无量苦恼逼迫系缚，既观察已生厌离心，乐欲出家，欲共魔战。如是正士，彼地夜叉知已欢喜，转复上闻虚空夜叉，虚空夜叉向四天王欢喜心说：某国某村某聚落中某善男子，如是种姓如是名字，如是正信，堪能出家，欲剃须发欲被法衣，正信出家，减损魔分，长正法朋。四大天王如是闻已，心生欢喜。</w:t>
      </w:r>
    </w:p>
    <w:p>
      <w:pPr>
        <w:spacing w:line="420" w:lineRule="exact"/>
        <w:ind w:firstLine="480" w:firstLineChars="200"/>
        <w:rPr>
          <w:rFonts w:ascii="华文中宋" w:hAnsi="华文中宋" w:eastAsia="华文中宋"/>
          <w:sz w:val="24"/>
        </w:rPr>
      </w:pPr>
      <w:r>
        <w:rPr>
          <w:rFonts w:hint="eastAsia" w:ascii="华文中宋" w:hAnsi="华文中宋" w:eastAsia="华文中宋"/>
          <w:sz w:val="24"/>
        </w:rPr>
        <w:t>还有这样的情况，有善男子（或善女人）观察了居家过日子的无量苦恼。他看到在家的种种被逼无奈、种种系缚不自在。这样观察以后生了厌离心，一心盼望出家，战胜生死诸魔。对于这样修正法的人，当地夜叉知道后很欢喜，转而上报给虚空夜叉听，虚空夜叉又转向四天王汇报，欢喜地说：</w:t>
      </w:r>
      <w:r>
        <w:rPr>
          <w:rFonts w:ascii="华文中宋" w:hAnsi="华文中宋" w:eastAsia="华文中宋"/>
          <w:sz w:val="24"/>
        </w:rPr>
        <w:t>在某国、某村、某聚落里有某位善男子</w:t>
      </w:r>
      <w:r>
        <w:rPr>
          <w:rFonts w:hint="eastAsia" w:ascii="华文中宋" w:hAnsi="华文中宋" w:eastAsia="华文中宋"/>
          <w:sz w:val="24"/>
        </w:rPr>
        <w:t>（或善女人）</w:t>
      </w:r>
      <w:r>
        <w:rPr>
          <w:rFonts w:ascii="华文中宋" w:hAnsi="华文中宋" w:eastAsia="华文中宋"/>
          <w:sz w:val="24"/>
        </w:rPr>
        <w:t>，他是这样的种姓、这样的名字，有这样的正信，堪能出家</w:t>
      </w:r>
      <w:r>
        <w:rPr>
          <w:rFonts w:hint="eastAsia" w:ascii="华文中宋" w:hAnsi="华文中宋" w:eastAsia="华文中宋"/>
          <w:sz w:val="24"/>
        </w:rPr>
        <w:t>，</w:t>
      </w:r>
      <w:r>
        <w:rPr>
          <w:rFonts w:ascii="华文中宋" w:hAnsi="华文中宋" w:eastAsia="华文中宋"/>
          <w:sz w:val="24"/>
        </w:rPr>
        <w:t>他想剃除须发、披上法衣</w:t>
      </w:r>
      <w:r>
        <w:rPr>
          <w:rFonts w:hint="eastAsia" w:ascii="华文中宋" w:hAnsi="华文中宋" w:eastAsia="华文中宋"/>
          <w:sz w:val="24"/>
        </w:rPr>
        <w:t>，</w:t>
      </w:r>
      <w:r>
        <w:rPr>
          <w:rFonts w:ascii="华文中宋" w:hAnsi="华文中宋" w:eastAsia="华文中宋"/>
          <w:sz w:val="24"/>
        </w:rPr>
        <w:t>正信出家修行</w:t>
      </w:r>
      <w:r>
        <w:rPr>
          <w:rFonts w:hint="eastAsia" w:ascii="华文中宋" w:hAnsi="华文中宋" w:eastAsia="华文中宋"/>
          <w:sz w:val="24"/>
        </w:rPr>
        <w:t>，</w:t>
      </w:r>
      <w:r>
        <w:rPr>
          <w:rFonts w:ascii="华文中宋" w:hAnsi="华文中宋" w:eastAsia="华文中宋"/>
          <w:sz w:val="24"/>
        </w:rPr>
        <w:t>这将削弱折损魔的队伍，增多行持正法的同道。</w:t>
      </w:r>
      <w:r>
        <w:rPr>
          <w:rFonts w:hint="eastAsia" w:ascii="华文中宋" w:hAnsi="华文中宋" w:eastAsia="华文中宋"/>
          <w:sz w:val="24"/>
        </w:rPr>
        <w:t>四大天王听了他的汇报，心里也很欢喜。</w:t>
      </w:r>
    </w:p>
    <w:p>
      <w:pPr>
        <w:spacing w:line="420" w:lineRule="exact"/>
        <w:ind w:firstLine="482" w:firstLineChars="200"/>
        <w:rPr>
          <w:rFonts w:hint="eastAsia" w:ascii="黑体" w:hAnsi="黑体" w:eastAsia="黑体"/>
          <w:b/>
          <w:sz w:val="24"/>
        </w:rPr>
      </w:pPr>
      <w:r>
        <w:rPr>
          <w:rFonts w:hint="eastAsia" w:ascii="黑体" w:hAnsi="黑体" w:eastAsia="黑体"/>
          <w:b/>
          <w:sz w:val="24"/>
        </w:rPr>
        <w:t>如是正士闻正法已，厌离欲垢，彼善男子恭敬和上圣声闻已，剃除须发被服袈裟，受波罗提木叉戒已。彼地夜叉、虚空夜叉知已欢喜，向四天王说如是言：阎浮提中某国某村某聚落中某善男子，如是种姓如是名字，舍离邪见修正见业，如法正行，剃除须发被服法衣，受波罗提木叉戒已，一切世间不饶益处、居家隘迮、妻子爱毒皆已舍离，正信出家，在家心业一切舍离，欲共魔战，欲断无明。</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这样的正士听闻正法后，厌离这世间的爱欲垢染。于是，那善男子（或善女人）就恭敬礼请和尚、圣者声闻罗汉，在他们的摄持下，剃除须发，披上袈裟，受了别解脱戒。当地的夜叉、虚空夜知道他出家的事都很欢喜，他们向四天王汇报说：那个地球上某国、某村、某聚落中的某善男子（或善女人），他是这样的种姓、这样的名字，他舍离邪见，修持正见，而且按法道来修行，他已剃除须发，披上法衣，在受了别解脱戒后，舍离了世间一切没有真实利益的事，舍离了狭窄、受逼迫系缚的居家生活，舍离了对妻子、儿女的贪爱之毒。他是以正信而出家的，不但舍离了一般在家人的心思、事业，包括各种世俗人的行为都舍离了。他想尽自己的生命来跟生死诸魔战斗，断尽无明。</w:t>
      </w:r>
    </w:p>
    <w:p>
      <w:pPr>
        <w:spacing w:line="420" w:lineRule="exact"/>
        <w:ind w:firstLine="482" w:firstLineChars="200"/>
        <w:rPr>
          <w:rFonts w:ascii="黑体" w:hAnsi="黑体" w:eastAsia="黑体"/>
          <w:b/>
          <w:sz w:val="24"/>
        </w:rPr>
      </w:pPr>
      <w:r>
        <w:rPr>
          <w:rFonts w:hint="eastAsia" w:ascii="黑体" w:hAnsi="黑体" w:eastAsia="黑体"/>
          <w:b/>
          <w:sz w:val="24"/>
        </w:rPr>
        <w:t>时四大王闻已欢喜，既欢喜已向四天王如是说言：阎浮提中，某国某村某聚落中某善男子，如是种姓如是名字，舍离邪见修行正见，剃除须发被服法衣，正信出家，某甲比丘受为弟子。彼天闻已心欢喜曰：魔分损减，正法朋长。彼四大王既如是说，四天王闻如是欢喜。</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当时，四大王听后也很欢喜，欢喜过后就向四天王禀报说：阎浮提里某国、某村、某聚落中某善男子（或善女人），这样的种姓、这样的名字，舍离邪见，修行正见，剃除须发、披上法衣，正信出家，由某甲比丘（尼）摄受为弟子。那四天王听了心里欢喜，说道：魔的势力减损了，正法的同修增加了。四大王这样说，四天王听闻后也是如此欢喜。诸天都乐意见人行善得安乐，也表明这种善的功德的确很大，否则也不可能让这些天王视为难能可贵。</w:t>
      </w:r>
    </w:p>
    <w:p>
      <w:pPr>
        <w:spacing w:line="420" w:lineRule="exact"/>
        <w:ind w:firstLine="482" w:firstLineChars="200"/>
        <w:rPr>
          <w:rFonts w:hint="eastAsia" w:ascii="黑体" w:hAnsi="黑体" w:eastAsia="黑体"/>
          <w:b/>
          <w:sz w:val="24"/>
        </w:rPr>
      </w:pPr>
      <w:r>
        <w:rPr>
          <w:rFonts w:hint="eastAsia" w:ascii="黑体" w:hAnsi="黑体" w:eastAsia="黑体"/>
          <w:b/>
          <w:sz w:val="24"/>
        </w:rPr>
        <w:t>又复如是，彼善男子乃至尘许恶不善法见则深畏，能忍不作。心行正直，不乐多语，不修礼家，不共往返，不近恶友。多人聚集愦闹之处无心欲见，不往恶众，不往多人集戏之处，不贪美味大器多食，亲友善知识不数往见。于境界中常正念行，常勤精进，如法饮食，如法处行，勤断魔缚，勤修正见。如是善人利益一切世间众生。</w:t>
      </w:r>
    </w:p>
    <w:p>
      <w:pPr>
        <w:spacing w:line="420" w:lineRule="exact"/>
        <w:ind w:firstLine="480" w:firstLineChars="200"/>
        <w:rPr>
          <w:rFonts w:hint="eastAsia" w:ascii="华文中宋" w:hAnsi="华文中宋" w:eastAsia="华文中宋"/>
          <w:sz w:val="24"/>
        </w:rPr>
      </w:pPr>
      <w:r>
        <w:rPr>
          <w:rFonts w:hint="eastAsia" w:ascii="华文中宋" w:hAnsi="华文中宋" w:eastAsia="华文中宋"/>
          <w:sz w:val="24"/>
        </w:rPr>
        <w:t>然后，那位善男子（或善女人）出家勤修梵行，守护清净的戒律，哪怕小到微尘许的恶法都深深怖畏害怕，怎么样都能忍着不去做非法行。这样的修行者内心非常正直，在与人交往的过程中，他不喜欢多话，不去应酬世俗那一套礼尚往来，不和俗人交往，也不靠近恶友。他观察了环境对人的影响，因此，对人多集聚的愦闹之处没有心思去观望，凡是</w:t>
      </w:r>
      <w:r>
        <w:rPr>
          <w:rFonts w:ascii="华文中宋" w:hAnsi="华文中宋" w:eastAsia="华文中宋"/>
          <w:sz w:val="24"/>
        </w:rPr>
        <w:t>人多热闹的地方，他都不去。他</w:t>
      </w:r>
      <w:r>
        <w:rPr>
          <w:rFonts w:hint="eastAsia" w:ascii="华文中宋" w:hAnsi="华文中宋" w:eastAsia="华文中宋"/>
          <w:sz w:val="24"/>
        </w:rPr>
        <w:t>也不去酒吧、赌场之类恶人集聚的地方。也不去很多人集聚戏闹的地方，比如电影院、球场等。在吃的方面，他不贪美味的饮食，不用大碗多吃多占。他平常就是这样生活的。即使是特殊情况，对于过去的亲朋好友、关系好的人，也不会经常去看望。在他的境界中常常正念而行，很努力很精进。他饮食节制，知量不贪。他只去如法的地方，正知而行。他放下世俗的一切，</w:t>
      </w:r>
      <w:r>
        <w:rPr>
          <w:rFonts w:ascii="华文中宋" w:hAnsi="华文中宋" w:eastAsia="华文中宋"/>
          <w:sz w:val="24"/>
        </w:rPr>
        <w:t>勤修正见，</w:t>
      </w:r>
      <w:r>
        <w:rPr>
          <w:rFonts w:hint="eastAsia" w:ascii="华文中宋" w:hAnsi="华文中宋" w:eastAsia="华文中宋"/>
          <w:sz w:val="24"/>
        </w:rPr>
        <w:t>精勤断除烦恼魔障系缚。这样的善人能利益一切世间众生。</w:t>
      </w:r>
    </w:p>
    <w:p>
      <w:pPr>
        <w:spacing w:line="420" w:lineRule="exact"/>
        <w:ind w:firstLine="480" w:firstLineChars="200"/>
        <w:rPr>
          <w:rFonts w:hint="eastAsia" w:ascii="华文中宋" w:hAnsi="华文中宋" w:eastAsia="华文中宋"/>
          <w:sz w:val="24"/>
        </w:rPr>
      </w:pPr>
    </w:p>
    <w:p>
      <w:pPr>
        <w:spacing w:line="420" w:lineRule="exact"/>
        <w:rPr>
          <w:rFonts w:hint="eastAsia" w:ascii="华文中宋" w:hAnsi="华文中宋" w:eastAsia="华文中宋"/>
          <w:sz w:val="24"/>
        </w:rPr>
      </w:pPr>
      <w:bookmarkStart w:id="0" w:name="_GoBack"/>
      <w:bookmarkEnd w:id="0"/>
    </w:p>
    <w:p>
      <w:pPr>
        <w:widowControl w:val="0"/>
        <w:numPr>
          <w:numId w:val="0"/>
        </w:numPr>
        <w:ind w:leftChars="0"/>
        <w:jc w:val="both"/>
        <w:rPr>
          <w:rFonts w:hint="eastAsia"/>
          <w:lang w:val="en-US" w:eastAsia="zh-CN"/>
        </w:rPr>
      </w:pPr>
    </w:p>
    <w:p>
      <w:pPr>
        <w:widowControl w:val="0"/>
        <w:numPr>
          <w:numId w:val="0"/>
        </w:numPr>
        <w:ind w:leftChars="0"/>
        <w:jc w:val="both"/>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汉仪粗宋简">
    <w:altName w:val="宋体"/>
    <w:panose1 w:val="02010609000101010101"/>
    <w:charset w:val="86"/>
    <w:family w:val="modern"/>
    <w:pitch w:val="default"/>
    <w:sig w:usb0="00000000" w:usb1="00000000" w:usb2="00000012" w:usb3="00000000" w:csb0="00040000"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14AAF"/>
    <w:multiLevelType w:val="singleLevel"/>
    <w:tmpl w:val="1A114AAF"/>
    <w:lvl w:ilvl="0" w:tentative="0">
      <w:start w:val="1"/>
      <w:numFmt w:val="decimal"/>
      <w:suff w:val="nothing"/>
      <w:lvlText w:val="%1、"/>
      <w:lvlJc w:val="left"/>
    </w:lvl>
  </w:abstractNum>
  <w:abstractNum w:abstractNumId="1">
    <w:nsid w:val="3D7B13E0"/>
    <w:multiLevelType w:val="singleLevel"/>
    <w:tmpl w:val="3D7B13E0"/>
    <w:lvl w:ilvl="0" w:tentative="0">
      <w:start w:val="2"/>
      <w:numFmt w:val="decimal"/>
      <w:suff w:val="nothing"/>
      <w:lvlText w:val="（%1）"/>
      <w:lvlJc w:val="left"/>
    </w:lvl>
  </w:abstractNum>
  <w:abstractNum w:abstractNumId="2">
    <w:nsid w:val="6B0338F8"/>
    <w:multiLevelType w:val="singleLevel"/>
    <w:tmpl w:val="6B0338F8"/>
    <w:lvl w:ilvl="0" w:tentative="0">
      <w:start w:val="1"/>
      <w:numFmt w:val="upperLetter"/>
      <w:suff w:val="space"/>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FC51916"/>
    <w:rsid w:val="271E2389"/>
    <w:rsid w:val="5FC5191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样式2"/>
    <w:basedOn w:val="1"/>
    <w:uiPriority w:val="0"/>
    <w:rPr>
      <w:rFonts w:asciiTheme="minorAscii" w:hAnsiTheme="minorAscii"/>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2018-09-28T21:11:00Z</dcterms:created>
  <dc:creator>赵娟</dc:creator>
  <cp:lastModifiedBy>赵娟</cp:lastModifiedBy>
  <dcterms:modified xsi:type="dcterms:W3CDTF">2018-09-28T21:28:48Z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