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FF" w:rsidRDefault="009F6B42" w:rsidP="009F6B42">
      <w:pPr>
        <w:pStyle w:val="Heading1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中阴总序：</w:t>
      </w:r>
    </w:p>
    <w:p w:rsidR="00A56993" w:rsidRDefault="00D93148" w:rsidP="007A2C45">
      <w:pPr>
        <w:ind w:left="36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我们可以把人的整个存在分成四个实相：此生、临终和死亡、死后、再生。这就是四种中阴：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A56993" w:rsidRDefault="00D93148" w:rsidP="007A2C45">
      <w:pPr>
        <w:pStyle w:val="ListParagraph"/>
        <w:numPr>
          <w:ilvl w:val="0"/>
          <w:numId w:val="1"/>
        </w:numPr>
        <w:ind w:left="72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5699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此生的“自然”中阴</w:t>
      </w:r>
      <w:r w:rsidR="00A56993"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  <w:t>:</w:t>
      </w:r>
    </w:p>
    <w:p w:rsidR="00A56993" w:rsidRDefault="00AA18FF" w:rsidP="007A2C45">
      <w:pPr>
        <w:pStyle w:val="ListParagraph"/>
        <w:ind w:left="108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5699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包含生与死之间的整个过程。以我们目前的了解，这个时段似乎不只是中阴、过渡期而已。如果我们加以思考，并把它与漫长的业力历史比较之后，就可以知道这一生的时间，事实上是相当短暂的。中阴教法特别告诉我们，此生的自然中阴是准备死亡唯一而且最好的时间。其方法就是熟悉教法和稳定修行。</w:t>
      </w:r>
    </w:p>
    <w:p w:rsidR="00A56993" w:rsidRDefault="00D93148" w:rsidP="007A2C45">
      <w:pPr>
        <w:pStyle w:val="ListParagraph"/>
        <w:numPr>
          <w:ilvl w:val="0"/>
          <w:numId w:val="1"/>
        </w:num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5699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临终的“痛苦”中阴</w:t>
      </w:r>
    </w:p>
    <w:p w:rsidR="00A56993" w:rsidRDefault="00A56993" w:rsidP="007A2C45">
      <w:pPr>
        <w:pStyle w:val="ListParagraph"/>
        <w:ind w:left="108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5699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临终的痛苦中阴，从死亡过程的开始，一直到所谓“内呼吸”的结束为止；最后是死亡时的心性显露，我们称为“地光明”</w:t>
      </w:r>
    </w:p>
    <w:p w:rsidR="00A56993" w:rsidRDefault="00D93148" w:rsidP="007A2C45">
      <w:pPr>
        <w:pStyle w:val="ListParagraph"/>
        <w:numPr>
          <w:ilvl w:val="0"/>
          <w:numId w:val="1"/>
        </w:num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5699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法性的“光明”中阴</w:t>
      </w:r>
    </w:p>
    <w:p w:rsidR="00E45C69" w:rsidRDefault="002F06B3" w:rsidP="007A2C45">
      <w:pPr>
        <w:pStyle w:val="ListParagraph"/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法性的光明中阴，是包含死后心性光芒的体验。“明光”</w:t>
      </w:r>
      <w:r w:rsidR="00E45C69" w:rsidRPr="00A5699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或光明将会展现为声音、颜色和光能</w:t>
      </w:r>
    </w:p>
    <w:p w:rsidR="00E45C69" w:rsidRDefault="00D93148" w:rsidP="007A2C45">
      <w:pPr>
        <w:pStyle w:val="ListParagraph"/>
        <w:numPr>
          <w:ilvl w:val="0"/>
          <w:numId w:val="1"/>
        </w:numPr>
        <w:ind w:left="72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5699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受生的“业力”中阴</w:t>
      </w:r>
    </w:p>
    <w:p w:rsidR="00E45C69" w:rsidRDefault="00E45C69" w:rsidP="007A2C45">
      <w:pPr>
        <w:pStyle w:val="ListParagraph"/>
        <w:ind w:left="108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5699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受生的业力中阴，就是我们通称的中阴身，它一直持续到我们投胎有新生命为止</w:t>
      </w:r>
    </w:p>
    <w:p w:rsidR="005837B1" w:rsidRDefault="005837B1" w:rsidP="007A2C45">
      <w:pPr>
        <w:ind w:left="36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界定和分别每一种中阴的是，它们都是间隔或时段，其中特别呈现觉悟的可能性。在生和死的过程中，解脱的机会持续不断，中阴教法则是让我们能够发现和认出这些机会，并充分加以利用的重要工具。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>
        <w:rPr>
          <w:rFonts w:ascii="宋体" w:eastAsia="宋体" w:hAnsi="宋体" w:hint="eastAsia"/>
          <w:color w:val="000000"/>
          <w:sz w:val="18"/>
          <w:szCs w:val="18"/>
        </w:rPr>
        <w:br/>
      </w:r>
      <w:r w:rsidRPr="009F6B42">
        <w:rPr>
          <w:rStyle w:val="Heading2Char"/>
          <w:rFonts w:hint="eastAsia"/>
        </w:rPr>
        <w:t>不确定和机会</w:t>
      </w:r>
      <w:r w:rsidRPr="009F6B42">
        <w:rPr>
          <w:rStyle w:val="Heading2Char"/>
          <w:rFonts w:hint="eastAsia"/>
        </w:rPr>
        <w:t> </w:t>
      </w:r>
      <w:r>
        <w:rPr>
          <w:rFonts w:ascii="宋体" w:eastAsia="宋体" w:hAnsi="宋体" w:hint="eastAsia"/>
          <w:color w:val="000000"/>
          <w:sz w:val="18"/>
          <w:szCs w:val="18"/>
        </w:rPr>
        <w:br/>
      </w: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中阴有一个中心特色是：它们都属于极度不确定的时段。就拿此生为主要例子吧！当四周的世界变得更为混乱时，我们的生活就会变得更加支离破碎。由于接触不到和远离我们自己，我们就变得焦虑不安和经常胡思妄想。一个小危机就会刺破我们赖以隐藏的策略气球。一个痛苦的时刻，就可以告诉我们一切都是那么不确定和变动不居。生活在现代世界，就是生活在明显的中阴界；你不必等到过世才会经验到中阴。 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>
        <w:rPr>
          <w:rFonts w:ascii="宋体" w:eastAsia="宋体" w:hAnsi="宋体" w:hint="eastAsia"/>
          <w:color w:val="000000"/>
          <w:sz w:val="18"/>
          <w:szCs w:val="18"/>
        </w:rPr>
        <w:br/>
      </w: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 xml:space="preserve">　　目前已经弥漫一切事物的不确定性，在我们死后会变得更加严重，更加强烈；诸上师告诉我们，死后的清明或混乱要“乘上七倍”。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C52B0C" w:rsidRPr="00C52B0C" w:rsidRDefault="00C52B0C" w:rsidP="00C52B0C">
      <w:pPr>
        <w:pStyle w:val="Heading1"/>
        <w:rPr>
          <w:shd w:val="clear" w:color="auto" w:fill="FFFFFF"/>
        </w:rPr>
      </w:pPr>
      <w:r w:rsidRPr="00C52B0C">
        <w:rPr>
          <w:rFonts w:hint="eastAsia"/>
          <w:shd w:val="clear" w:color="auto" w:fill="FFFFFF"/>
        </w:rPr>
        <w:t>临终的“痛苦”中阴</w:t>
      </w:r>
    </w:p>
    <w:p w:rsidR="00C52B0C" w:rsidRDefault="00D655F2" w:rsidP="007A2C45">
      <w:pPr>
        <w:ind w:left="72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死亡的过程，在不同的西藏教法中，都有非常仔细的说明。它主要包含两个分解的阶段：外分解和内分解。外分解是五根和五大的分解，内分解是粗细意念和情绪的分解。首先我们需要了解身和心的组成成分，这些都会在死亡时消散。 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>
        <w:rPr>
          <w:rFonts w:ascii="宋体" w:eastAsia="宋体" w:hAnsi="宋体" w:hint="eastAsia"/>
          <w:color w:val="000000"/>
          <w:sz w:val="18"/>
          <w:szCs w:val="18"/>
        </w:rPr>
        <w:br/>
      </w: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人体的存在，是由地、水、火、风、空五大元素所决定的。透过五大，我们的身体才得以形成和维持，当它们分解时，我们就死了。</w:t>
      </w:r>
      <w:r w:rsidR="00E43D8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一旦我们有了身体之后，也就有构成整个身心存在的五蕴。它们是构成经验的要素，是我执的支持者，也是轮回痛苦的基础。所谓五蕴，就是色、受、想、行、识。“五蕴代表人类心理的连续结构、心理的进化模式、世界的进化模式。五蕴也与各种阻碍有关——精神的阻碍、物质的阻碍、情绪的阻碍。”佛教心理学对它们有非常深入的探讨。</w:t>
      </w:r>
      <w:r w:rsidR="00E43D83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="00E43D83">
        <w:rPr>
          <w:rFonts w:ascii="宋体" w:eastAsia="宋体" w:hAnsi="宋体" w:hint="eastAsia"/>
          <w:color w:val="000000"/>
          <w:sz w:val="18"/>
          <w:szCs w:val="18"/>
        </w:rPr>
        <w:br/>
      </w:r>
      <w:r w:rsidR="00E43D83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当我们去世时，这些要素全部会分解。死亡的过程，是一个复杂而彼此相关的过程，身和心的相关部分会同时解体。当气消失时，身体功能和感觉也消失。当脉轮崩溃时，它们所支持的气也不存在，五大就逐一由粗而细地分解。结果，分解的每一个阶段，都会对临终者产生身心两方面的影响，并由外在、身体的征象和内心的经验反映出来。</w:t>
      </w:r>
      <w:r w:rsidR="00E43D83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C52B0C" w:rsidRDefault="00E43D83" w:rsidP="007A2C45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C52B0C">
        <w:rPr>
          <w:rStyle w:val="Heading2Char"/>
          <w:rFonts w:hint="eastAsia"/>
        </w:rPr>
        <w:t>临终的姿势</w:t>
      </w:r>
      <w:r w:rsidRPr="00C52B0C">
        <w:rPr>
          <w:rStyle w:val="Heading2Char"/>
          <w:rFonts w:hint="eastAsia"/>
        </w:rPr>
        <w:t> </w:t>
      </w:r>
      <w:r w:rsidRPr="00C52B0C">
        <w:rPr>
          <w:rStyle w:val="Heading2Char"/>
          <w:rFonts w:hint="eastAsia"/>
        </w:rPr>
        <w:br/>
      </w: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传统上，大家所推荐的临终姿势，一般都是右侧卧的“睡狮”姿势，这也是佛陀入涅槃的姿势。左手放在左大腿上，右手放在颚下，闭住右鼻孔。两腿伸展，稍稍弯曲。身体右侧的某些气脉会引起无明的“业气”。采取睡狮姿势时，就是躺在这些气脉上，再加上闭住右鼻孔，就可以堵住这些气脉，当死亡到来，明光出现时，有助于临终者认证它。这种姿势也可以帮助意识从顶轮的梵穴离开身体，因为其他孔道都被堵住了，意识只有这</w:t>
      </w: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lastRenderedPageBreak/>
        <w:t>么一个出口。 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>
        <w:rPr>
          <w:rFonts w:ascii="宋体" w:eastAsia="宋体" w:hAnsi="宋体" w:hint="eastAsia"/>
          <w:color w:val="000000"/>
          <w:sz w:val="18"/>
          <w:szCs w:val="18"/>
        </w:rPr>
        <w:br/>
      </w:r>
      <w:r w:rsidRPr="00C52B0C">
        <w:rPr>
          <w:rStyle w:val="Heading2Char"/>
          <w:rFonts w:hint="eastAsia"/>
        </w:rPr>
        <w:t>外分解：五根和五大</w:t>
      </w:r>
      <w:r w:rsidRPr="00C52B0C">
        <w:rPr>
          <w:rStyle w:val="Heading2Char"/>
          <w:rFonts w:hint="eastAsia"/>
        </w:rPr>
        <w:t> </w:t>
      </w:r>
      <w:r w:rsidRPr="00C52B0C">
        <w:rPr>
          <w:rStyle w:val="Heading2Char"/>
          <w:rFonts w:hint="eastAsia"/>
        </w:rPr>
        <w:br/>
      </w: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外分解就是五根和五大的分解。</w:t>
      </w:r>
    </w:p>
    <w:p w:rsidR="002F6DB7" w:rsidRDefault="00E43D83" w:rsidP="007A2C45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当死亡来临时，首先也许会觉察到五根如何停止运作。当眼、耳、鼻、舌、身的感觉不再被完全经验到时，就表示经过了第一阶段的分解过程。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>
        <w:rPr>
          <w:rFonts w:ascii="宋体" w:eastAsia="宋体" w:hAnsi="宋体" w:hint="eastAsia"/>
          <w:color w:val="000000"/>
          <w:sz w:val="18"/>
          <w:szCs w:val="18"/>
        </w:rPr>
        <w:br/>
      </w: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接下来的四个阶段就是四大的分解：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2F6DB7" w:rsidRPr="002F6DB7" w:rsidRDefault="00E43D83" w:rsidP="007A2C45">
      <w:pPr>
        <w:pStyle w:val="ListParagraph"/>
        <w:numPr>
          <w:ilvl w:val="0"/>
          <w:numId w:val="1"/>
        </w:numPr>
        <w:ind w:left="108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地大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我们的身体开始失掉它的一切力量，一点力气也没有。当</w:t>
      </w:r>
      <w:r w:rsidRPr="000837F2">
        <w:rPr>
          <w:rFonts w:ascii="宋体" w:eastAsia="宋体" w:hAnsi="宋体" w:hint="eastAsia"/>
          <w:color w:val="000000"/>
          <w:sz w:val="18"/>
          <w:szCs w:val="18"/>
          <w:highlight w:val="yellow"/>
          <w:shd w:val="clear" w:color="auto" w:fill="FFFFFF"/>
        </w:rPr>
        <w:t>色蕴</w:t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在分解时，我们变得软弱无力。我们的心被激动，变得错乱，但随即又陷入昏迷状态。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这些都是地大溶入水大的征象。这表示与地大有关的气越来越无法提供意识的基础，而水大的能力越来越明显。所以，心中出现的“秘密征象”是见到闪闪发光的幻象。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2F6DB7" w:rsidRDefault="00E43D83" w:rsidP="007A2C45">
      <w:pPr>
        <w:pStyle w:val="ListParagraph"/>
        <w:numPr>
          <w:ilvl w:val="0"/>
          <w:numId w:val="1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水大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我们开始无法控制身上的液体。当</w:t>
      </w:r>
      <w:r w:rsidRPr="000837F2">
        <w:rPr>
          <w:rFonts w:ascii="宋体" w:eastAsia="宋体" w:hAnsi="宋体" w:hint="eastAsia"/>
          <w:color w:val="000000"/>
          <w:sz w:val="18"/>
          <w:szCs w:val="18"/>
          <w:highlight w:val="yellow"/>
          <w:shd w:val="clear" w:color="auto" w:fill="FFFFFF"/>
        </w:rPr>
        <w:t>受蕴</w:t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在分解时，身体的觉受减弱，交替出现苦和乐，热和冷的感觉。我们的心变得模糊、挫败、暴躁和紧张。有些人说，我们觉得好象要掉入大海灭顶或被大河冲走一般。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这些都是水大溶入火大的征象，换成火大在支持意识。所以，心中出现的“秘密征象”是见到雾气，带着稀薄的烟雾漩涡。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2F6DB7" w:rsidRDefault="00E43D83" w:rsidP="007A2C45">
      <w:pPr>
        <w:pStyle w:val="ListParagraph"/>
        <w:numPr>
          <w:ilvl w:val="0"/>
          <w:numId w:val="1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火大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我们的嘴巴和鼻子完全干涩。当</w:t>
      </w:r>
      <w:r w:rsidRPr="000837F2">
        <w:rPr>
          <w:rFonts w:ascii="宋体" w:eastAsia="宋体" w:hAnsi="宋体" w:hint="eastAsia"/>
          <w:color w:val="000000"/>
          <w:sz w:val="18"/>
          <w:szCs w:val="18"/>
          <w:highlight w:val="yellow"/>
          <w:shd w:val="clear" w:color="auto" w:fill="FFFFFF"/>
        </w:rPr>
        <w:t>想蕴</w:t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在分解时，我们的心一下子清明，一下子混乱。记不得家人或朋友的名字，甚至认不出他们是谁。因为声音和视线都已经模糊了，越来越难认知身外的一切。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卡卢仁波切写道：“对临终的人来说，内心的经验如火焚身，好象陷入熊熊烈火之中，或全世界都在焚烧一般。”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这是火大正在溶入风大的征象，火大支撑意识的功能越来越减退，风大则越来越负起支撑意识的作用。所以，心中出现的“秘密征象”是见到闪闪发光的红火花跳跃在露天的大火上，有如萤火虫一般。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2F6DB7" w:rsidRDefault="00E43D83" w:rsidP="007A2C45">
      <w:pPr>
        <w:pStyle w:val="ListParagraph"/>
        <w:numPr>
          <w:ilvl w:val="0"/>
          <w:numId w:val="1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风大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呼吸越来越困难，空气似乎在喉咙里逸散；当</w:t>
      </w:r>
      <w:r w:rsidRPr="000837F2">
        <w:rPr>
          <w:rFonts w:ascii="宋体" w:eastAsia="宋体" w:hAnsi="宋体" w:hint="eastAsia"/>
          <w:color w:val="000000"/>
          <w:sz w:val="18"/>
          <w:szCs w:val="18"/>
          <w:highlight w:val="yellow"/>
          <w:shd w:val="clear" w:color="auto" w:fill="FFFFFF"/>
        </w:rPr>
        <w:t>行蕴</w:t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在分解时，心变得昏乱，对外在世界毫无所知，每一件东西都变得模糊。我们与物质环境接触的最后感觉正在流失。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我们开始产生幻觉，看到种种幻影：如果我们生平做很多坏事，也许会看到恐怖的形象。我们生平的一些梦和恐怖时刻重新上演，甚至惊吓得想要哭叫。如果我们是过着友善和慈悲的生活，也许会看到快乐的天堂景象，“遇到”可爱的朋友或觉者。对那些善人来说，死时只有安详，没有恐惧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177789" w:rsidRDefault="00C05740" w:rsidP="007A2C45">
      <w:pPr>
        <w:pStyle w:val="ListParagraph"/>
        <w:ind w:left="1080"/>
        <w:rPr>
          <w:rFonts w:ascii="宋体" w:eastAsia="宋体" w:hAnsi="宋体"/>
          <w:color w:val="000000"/>
          <w:sz w:val="18"/>
          <w:szCs w:val="18"/>
        </w:rPr>
      </w:pP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卡卢仁波切写道：“临终者的内在经验是强风横扫临终者的整个世界，这是无法想象的旋风，正在毁灭整个宇宙。”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2F6DB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2F6DB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这些是风大溶入意识的征象。气全都集合在心轮的“生命气”中。所以，心中出现的“秘密征象”是见到一支燃烧的火炬或灯，发出红色的光芒。</w:t>
      </w:r>
      <w:r w:rsidRPr="002F6DB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A8532B" w:rsidRDefault="00C05740" w:rsidP="007A2C45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177789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我们的吸气继续变得越来越短促，我们的呼气则变得越来越长。这时候，血集中起来，进入心轮的“生命脉”。三滴血聚集起来，一滴接着一滴，产生三个长的、最终的呼气。然后，突然间我们的呼吸停止了。</w:t>
      </w:r>
      <w:r w:rsidRPr="00177789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177789">
        <w:rPr>
          <w:rFonts w:ascii="宋体" w:eastAsia="宋体" w:hAnsi="宋体" w:hint="eastAsia"/>
          <w:color w:val="000000"/>
          <w:sz w:val="18"/>
          <w:szCs w:val="18"/>
        </w:rPr>
        <w:br/>
      </w:r>
      <w:r w:rsidRPr="00475228">
        <w:rPr>
          <w:rStyle w:val="Heading2Char"/>
          <w:rFonts w:hint="eastAsia"/>
        </w:rPr>
        <w:t>内分解</w:t>
      </w:r>
      <w:r w:rsidRPr="00475228">
        <w:rPr>
          <w:rStyle w:val="Heading2Char"/>
          <w:rFonts w:hint="eastAsia"/>
        </w:rPr>
        <w:t> </w:t>
      </w:r>
      <w:r w:rsidRPr="00475228">
        <w:rPr>
          <w:rStyle w:val="Heading2Char"/>
          <w:rFonts w:hint="eastAsia"/>
        </w:rPr>
        <w:br/>
      </w:r>
      <w:r w:rsidRPr="00177789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在内分解的过程中，粗细意念和情绪都在逐一分解，临终者会遇到四个越来越微细的意识层面。 </w:t>
      </w:r>
      <w:r w:rsidRPr="00177789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A8532B" w:rsidRDefault="00C05740" w:rsidP="007A2C45">
      <w:pPr>
        <w:pStyle w:val="ListParagraph"/>
        <w:numPr>
          <w:ilvl w:val="0"/>
          <w:numId w:val="2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8532B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我们从父亲遗传而来的白菩提，在支撑它的气消失之后，就沿着中脉下降到心轮。外在征象是经验到“一片白茫茫”，像“被月光所遍照的清净天空”一般。内在征象是我们的觉察力变得非常清晰，由三十三种嗔所产生的一切意念全都停止运作。这个阶段称为“显现”( appearance )。</w:t>
      </w:r>
      <w:r w:rsidRPr="00A8532B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A8532B" w:rsidRDefault="00C05740" w:rsidP="007A2C45">
      <w:pPr>
        <w:pStyle w:val="ListParagraph"/>
        <w:numPr>
          <w:ilvl w:val="0"/>
          <w:numId w:val="2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8532B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接着，我们从母亲遗传而来的红菩提，在支撑它的气消失之后，就沿着中脉上升。外在征象是经验到“一片赤红”，像在清净的天空中太阳照耀一般。内在征象是快乐的强烈经验，因为由四十种贪所产生的一切意念全都停止运作。这个阶段称为“增长”( increase )。</w:t>
      </w:r>
      <w:r w:rsidRPr="00A8532B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4F3734" w:rsidRDefault="00C05740" w:rsidP="007A2C45">
      <w:pPr>
        <w:pStyle w:val="ListParagraph"/>
        <w:numPr>
          <w:ilvl w:val="0"/>
          <w:numId w:val="2"/>
        </w:numPr>
        <w:ind w:left="108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8532B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lastRenderedPageBreak/>
        <w:t>当红菩提和白菩提在心轮会合时，意识就被围住在它们中间。住在尼泊尔的一位杰出上师土库乌金仁波切说：“这时候的经验就像是天与地会合。”外在征象是经验到“一团漆黑”，就好象是笼罩在一片漆黑中的天空。内在征象是经验到没有丝毫意念的心境。由痴所产生的七种意念全都停止运作。这个阶段称为“完全证得”。</w:t>
      </w:r>
      <w:r w:rsidRPr="00A8532B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1C1C7D" w:rsidRDefault="00C05740" w:rsidP="007A2C45">
      <w:pPr>
        <w:pStyle w:val="ListParagraph"/>
        <w:numPr>
          <w:ilvl w:val="0"/>
          <w:numId w:val="2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8532B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然后，当我们稍为恢复意识的时候，地光明就会出现，就像清净的天空，没有云、雾、烟。它有时候称为“死亡明光的心”( the mind of clear light of death )。</w:t>
      </w:r>
      <w:proofErr w:type="spellStart"/>
      <w:r w:rsidRPr="00A8532B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Gulu</w:t>
      </w:r>
      <w:proofErr w:type="spellEnd"/>
      <w:r w:rsidRPr="00A8532B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喇嘛说：“这个意识是最内层的细微心。我们称它为佛性，这是一切意识的真正来源。这种心的连续体( continuum of mind )，甚至会延续到成佛。”</w:t>
      </w:r>
      <w:r w:rsidRPr="00A8532B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343E0F" w:rsidRPr="00343E0F" w:rsidRDefault="00343E0F" w:rsidP="00343E0F">
      <w:pPr>
        <w:pStyle w:val="Heading1"/>
        <w:rPr>
          <w:rStyle w:val="apple-converted-space"/>
          <w:shd w:val="clear" w:color="auto" w:fill="FFFFFF"/>
        </w:rPr>
      </w:pPr>
      <w:r w:rsidRPr="00343E0F">
        <w:rPr>
          <w:rFonts w:hint="eastAsia"/>
          <w:shd w:val="clear" w:color="auto" w:fill="FFFFFF"/>
        </w:rPr>
        <w:t>法性的“光明”中阴</w:t>
      </w:r>
    </w:p>
    <w:p w:rsidR="004F5CB9" w:rsidRDefault="001C1C7D" w:rsidP="00100CBB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当地光明在一个人死亡后显现时，有经验的修行人能够保持完全的觉醒，与它结合在一起，因而证得解脱。但如果无法认证地光明，我们就会遇见下一个中阴——法性的光明中阴。</w:t>
      </w:r>
    </w:p>
    <w:p w:rsidR="0091742A" w:rsidRDefault="0091742A" w:rsidP="00100CBB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法性中阴的显现，除非修行人已经修成了“顿超”法门，否则将只是概念性的影像</w:t>
      </w:r>
    </w:p>
    <w:p w:rsidR="000655EB" w:rsidRPr="000655EB" w:rsidRDefault="000655EB" w:rsidP="000655EB">
      <w:pPr>
        <w:pStyle w:val="Heading1"/>
      </w:pPr>
      <w:r w:rsidRPr="000655EB">
        <w:rPr>
          <w:rFonts w:hint="eastAsia"/>
          <w:shd w:val="clear" w:color="auto" w:fill="FFFFFF"/>
        </w:rPr>
        <w:t>受生的“业力”中阴</w:t>
      </w:r>
    </w:p>
    <w:p w:rsidR="00032ABA" w:rsidRDefault="00032ABA" w:rsidP="00463707">
      <w:pPr>
        <w:pStyle w:val="ListParagraph"/>
        <w:numPr>
          <w:ilvl w:val="0"/>
          <w:numId w:val="2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由于没有认证出地光明和法性中阴，我们一切习气的种子受到刺激而重新苏醒过来。受生中阴介于这些种子的重新苏醒和进入下一世胚胎之间。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2B3851" w:rsidRDefault="002B3851" w:rsidP="00463707">
      <w:pPr>
        <w:pStyle w:val="ListParagraph"/>
        <w:numPr>
          <w:ilvl w:val="0"/>
          <w:numId w:val="2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这时候，心在它逐渐展现的过程中，已经到达下一个阶段：从最纯净的状态（地光明），经过它的光和能量（法性中阴的显现），进入受生中阴阶段，心展现出更具体的形式。在这个阶段所发生的事，正好是分解过程的相反：风大再度出现，同时，与贪、嗔、痴有关的思想状态伴随着风大而来。然后，因为过去业报身的记忆在我们的心中仍然历历如新，就会形成“意生身”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2B3851" w:rsidRDefault="00477A23" w:rsidP="00463707">
      <w:pPr>
        <w:pStyle w:val="ListParagraph"/>
        <w:numPr>
          <w:ilvl w:val="0"/>
          <w:numId w:val="2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受生中阴的意生身有许多特色。它具有一切知觉作用，它是相当轻灵、透明和活动的。它的知觉力，据说是我们活着时的七倍。它也具有最基本的清晰觉察力，那不是在意识控制下的觉察力，但意生身能阅读别人的心识。 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C82E0D" w:rsidRDefault="00C82E0D" w:rsidP="00463707">
      <w:pPr>
        <w:pStyle w:val="ListParagraph"/>
        <w:numPr>
          <w:ilvl w:val="0"/>
          <w:numId w:val="2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意生身因为有五大构成因素，所以我们会认为它似乎是固体的，而且还会感觉到饥饿的煎熬。中阴教法说，意生身以气味为食，并从燃烧的供品摄取养分，但它只能享用特别以它的名字祭祀的供品。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C82E0D" w:rsidRDefault="00C82E0D" w:rsidP="00463707">
      <w:pPr>
        <w:pStyle w:val="ListParagraph"/>
        <w:numPr>
          <w:ilvl w:val="0"/>
          <w:numId w:val="2"/>
        </w:numPr>
        <w:ind w:left="108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四大中的风大，再度吹起，诚如土库乌金仁波切所说的：“我们听到由地、水、火、风四大所造成的巨大声响。有雪崩不断掉下来的声音、大河奔腾的声音、熊熊烈火如火山爆发的声音、暴风雨的声音。”据说，当我们试着在恐怖的黑暗中逃避这些声音的时候，三个不同的深渊（白色、红色、黑色），又深又可怕，在我们的面前裂开。《中阴闻教得度》告诉我们，这些深渊就是我们自己的贪、嗔、痴。我们被冰冷的大雨、脓和血的降雹所袭击；听到声嘶力竭、吓人的哭声；被吃肉的魔鬼和猛兽所追赶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D07A22" w:rsidRDefault="00D07A22" w:rsidP="00A061DC">
      <w:pPr>
        <w:pStyle w:val="Heading2"/>
        <w:ind w:left="720"/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hint="eastAsia"/>
          <w:shd w:val="clear" w:color="auto" w:fill="FFFFFF"/>
        </w:rPr>
        <w:t>受生中阴的长短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C82E0D" w:rsidRDefault="00C82E0D" w:rsidP="00A061DC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整个受生中阴期间，平均长达四十九天，最短是一个星期。情况各有不同，就好象现在有些人可以活一百岁，有些人年轻时就去世。有些人甚至会陷在其中，成为精灵或鬼魂。敦珠仁波切常常说，在中阴身的前二十一天，亡者会有强烈的前世印象，所以这是生者能够帮助亡者的最重要时段。过了这个阶段，下一世就慢慢成形，变成主宰的影响力。</w:t>
      </w:r>
    </w:p>
    <w:p w:rsidR="00E37E6E" w:rsidRDefault="00D07A22" w:rsidP="00A061DC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AA035C">
        <w:rPr>
          <w:rStyle w:val="Heading2Char"/>
          <w:rFonts w:hint="eastAsia"/>
        </w:rPr>
        <w:t>心的力量</w:t>
      </w:r>
      <w:r w:rsidRPr="00AA035C">
        <w:rPr>
          <w:rStyle w:val="Heading2Char"/>
          <w:rFonts w:hint="eastAsia"/>
        </w:rPr>
        <w:t> </w:t>
      </w:r>
    </w:p>
    <w:p w:rsidR="00D07A22" w:rsidRPr="00E37E6E" w:rsidRDefault="00D07A22" w:rsidP="00E37E6E">
      <w:pPr>
        <w:pStyle w:val="ListParagraph"/>
        <w:numPr>
          <w:ilvl w:val="0"/>
          <w:numId w:val="3"/>
        </w:numPr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E37E6E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因为我们的心在中阴身阶段非常轻灵、自由流动和易受伤害，所以任何生起的念头，不管好坏，都有巨大的力量和影响。由于没有肉身可以固著，念头就变得很实在。因此，念头的巨大力量，是受生中阴的主要议题。在这个关键时刻，我们会完全暴露在种种主宰我们生命的习气之下。如果你不在活着的此时注意这些习气，不让它们控制你的心，那么在受生中阴的阶段里，你就会变成它们无助的牺牲品，被它们的力量</w:t>
      </w:r>
      <w:r w:rsidRPr="00E37E6E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lastRenderedPageBreak/>
        <w:t>冲击得忽东忽西。譬如，在受生中阴的一点微细愠怒，就可能产生毁灭性的后果；因此，传统上，为你读诵《中阴闻教得度》的人，必须是与你有好因缘的人，否则他们的声音就可能激怒你，造成最不幸的后果。</w:t>
      </w:r>
      <w:r w:rsidRPr="00E37E6E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E37E6E" w:rsidRPr="00E37E6E" w:rsidRDefault="0039022A" w:rsidP="00E37E6E">
      <w:pPr>
        <w:pStyle w:val="ListParagraph"/>
        <w:numPr>
          <w:ilvl w:val="0"/>
          <w:numId w:val="3"/>
        </w:numPr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中阴教法对于心在受生中阴阶段的未成形状态有很多描述，其中最惊人的是，受生中阴的心就像烧红的铁棒，可以随意弯成你要的形状，而在它开始冷却时，就会以当时的形状迅速固体化。同理，在受生中阴阶段，只要有一个正面的念头都可以把我们直接带入证悟，而一个负面的念头，也足以把我们投入长期和极端的痛苦</w:t>
      </w:r>
    </w:p>
    <w:p w:rsidR="00E37813" w:rsidRDefault="0039022A" w:rsidP="00E37E6E">
      <w:pPr>
        <w:pStyle w:val="ListParagraph"/>
        <w:numPr>
          <w:ilvl w:val="0"/>
          <w:numId w:val="3"/>
        </w:numPr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《中阴闻教得度》尝试唤回死者生前可能有过的修行回忆，它也鼓励我们放下对人和财产的执著，放弃拥有肉身的渴望，不要对贪或嗔屈服，培养仁慈心而非敌意，甚至连负面的行动都不要想。它提醒死者没有必要恐惧：一方面，它告诉死者那些恐怖的中阴影像只不过是自己无明的投射而已，本质上是空的；另一方面，他们自己只有“习气的意生身”，因此他们也是空的。“所以，空伤害不了空。”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E37813" w:rsidRDefault="0039022A" w:rsidP="00E37E6E">
      <w:pPr>
        <w:pStyle w:val="ListParagraph"/>
        <w:numPr>
          <w:ilvl w:val="0"/>
          <w:numId w:val="3"/>
        </w:numPr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在受生中阴阶段，佛土并不像在法性中阴般地自发性现前。不过，只要记住它们，就可以藉助心力把你自己直接送到佛土去，踏上朝向觉悟的大道。如果你能够启请一尊佛，他立刻就可以在你面前出现。但请记住，在这个中阴，虽然有无限的可能性，但是对于我们的心，至少要有某些控制才行；而这是极度困难的事，因为这时候的心是如此脆弱、零散和不安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5E03B1" w:rsidRDefault="0039022A" w:rsidP="00E37E6E">
      <w:pPr>
        <w:pStyle w:val="ListParagraph"/>
        <w:numPr>
          <w:ilvl w:val="0"/>
          <w:numId w:val="3"/>
        </w:numPr>
        <w:rPr>
          <w:rStyle w:val="apple-converted-space"/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因此，在受生中阴中，每当你能够突然觉醒时，即使只是一刹那，你都要立即忆起你和修行的因缘，记住你的上师或本尊，以你全部的力量启请他们。如果生前每当事情遭遇困难、面临重要关头或失控时，你就能够自然反射般地祈祷，那么此时你就能够当下启请或忆起觉者，如佛陀、莲花生大士、度母、观音、基督或圣母玛利亚。如果你能够专心一意地恭敬启请他们，那么透过他们的加持力，你的心就可以获得解脱，进入他们的智慧心的空间。祈祷在这一世也许只带来很小的果，但它在中阴身的影响力，却空前的强大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D86B52" w:rsidRDefault="0039022A" w:rsidP="00D86B52">
      <w:pPr>
        <w:pStyle w:val="ListParagraph"/>
        <w:numPr>
          <w:ilvl w:val="0"/>
          <w:numId w:val="3"/>
        </w:numPr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有关中阴身的描述显示，如果我们没有先前的训练，在这个时刻要把心集中起来是非常困难的。想想看，在睡梦或梦魇中，我们感觉多么无能与无力，多么难以忆起祈祷词啊！而在受生中阴阶段，要想集中心念，那是更加困难的。</w:t>
      </w:r>
      <w:bookmarkStart w:id="0" w:name="_GoBack"/>
      <w:bookmarkEnd w:id="0"/>
    </w:p>
    <w:p w:rsidR="002A6A81" w:rsidRDefault="00B464B4" w:rsidP="002A6A81">
      <w:pPr>
        <w:rPr>
          <w:rStyle w:val="Heading1Char"/>
        </w:rPr>
      </w:pPr>
      <w:r w:rsidRPr="009865D5">
        <w:rPr>
          <w:rStyle w:val="Heading1Char"/>
          <w:rFonts w:hint="eastAsia"/>
        </w:rPr>
        <w:t>再生</w:t>
      </w:r>
    </w:p>
    <w:p w:rsidR="005B261D" w:rsidRPr="00D86B52" w:rsidRDefault="00B464B4" w:rsidP="00B50F31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D86B52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在受生中阴之中，当再生的时间越来越接近时，你就越渴望肉身的支持，开始寻找可以去投生的对象。不同的征兆会开始出现，预告你即将去投生哪一个“道”。</w:t>
      </w:r>
    </w:p>
    <w:p w:rsidR="00E728BA" w:rsidRPr="00E728BA" w:rsidRDefault="005B261D" w:rsidP="00D86B52">
      <w:pPr>
        <w:pStyle w:val="ListParagraph"/>
        <w:numPr>
          <w:ilvl w:val="0"/>
          <w:numId w:val="4"/>
        </w:numPr>
        <w:ind w:left="108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E3327D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光：</w:t>
      </w:r>
      <w:r w:rsidR="00B464B4" w:rsidRPr="00E3327D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各种颜色的光从六道射出，你会感觉被拉往其中的某一色光，这就取决于你心中最强大的烦恼是什么。你一旦被拉向其中的某一色光，就很难再回来</w:t>
      </w:r>
      <w:r w:rsidR="00B464B4" w:rsidRPr="00E3327D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5B261D" w:rsidRPr="00E3327D" w:rsidRDefault="005B261D" w:rsidP="00D86B52">
      <w:pPr>
        <w:pStyle w:val="ListParagraph"/>
        <w:numPr>
          <w:ilvl w:val="0"/>
          <w:numId w:val="4"/>
        </w:numPr>
        <w:ind w:left="108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E3327D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影像和景象：</w:t>
      </w:r>
      <w:r w:rsidR="00B464B4" w:rsidRPr="00E3327D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然后，与各种“道”相关的影像和景象将生起。你对中阴教法越熟悉，你就越警觉它们真正的意义是什么。不同教法对这些影像的描述稍有不同。有的说，</w:t>
      </w:r>
    </w:p>
    <w:p w:rsidR="005B261D" w:rsidRPr="00662474" w:rsidRDefault="00B464B4" w:rsidP="00D86B52">
      <w:pPr>
        <w:pStyle w:val="ListParagraph"/>
        <w:numPr>
          <w:ilvl w:val="0"/>
          <w:numId w:val="5"/>
        </w:numPr>
        <w:ind w:left="144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662474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如果你即将转生为神，就会看到、进入一个有许多层的天宫；</w:t>
      </w:r>
    </w:p>
    <w:p w:rsidR="005B261D" w:rsidRDefault="00B464B4" w:rsidP="00D86B52">
      <w:pPr>
        <w:pStyle w:val="ListParagraph"/>
        <w:numPr>
          <w:ilvl w:val="0"/>
          <w:numId w:val="5"/>
        </w:numPr>
        <w:ind w:left="144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如果你即将转生为阿修罗，就会觉得在一堆盘旋而上的烈火武器之中，或是进入战场之中；</w:t>
      </w:r>
    </w:p>
    <w:p w:rsidR="005B261D" w:rsidRDefault="00B464B4" w:rsidP="00D86B52">
      <w:pPr>
        <w:pStyle w:val="ListParagraph"/>
        <w:numPr>
          <w:ilvl w:val="0"/>
          <w:numId w:val="5"/>
        </w:numPr>
        <w:ind w:left="144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如果你即将转生为畜生，就会发现你是在洞穴、地洞或菅草做的鸟巢之中；</w:t>
      </w:r>
    </w:p>
    <w:p w:rsidR="005B261D" w:rsidRDefault="00B464B4" w:rsidP="00D86B52">
      <w:pPr>
        <w:pStyle w:val="ListParagraph"/>
        <w:numPr>
          <w:ilvl w:val="0"/>
          <w:numId w:val="5"/>
        </w:numPr>
        <w:ind w:left="144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如果你看到树、密林或织布，表示你即将转生为饿鬼；</w:t>
      </w:r>
    </w:p>
    <w:p w:rsidR="00E728BA" w:rsidRPr="00E728BA" w:rsidRDefault="00B464B4" w:rsidP="00D86B52">
      <w:pPr>
        <w:pStyle w:val="ListParagraph"/>
        <w:numPr>
          <w:ilvl w:val="0"/>
          <w:numId w:val="5"/>
        </w:numPr>
        <w:ind w:left="144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如果你即将转生到地狱，就会感觉全身无力，正被带往一片漆黑之中、暗路、盖有黑色或红色房子的幽暗地方或铁城。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5B261D" w:rsidRPr="00E728BA" w:rsidRDefault="005B261D" w:rsidP="00D86B52">
      <w:pPr>
        <w:pStyle w:val="ListParagraph"/>
        <w:numPr>
          <w:ilvl w:val="0"/>
          <w:numId w:val="4"/>
        </w:numPr>
        <w:ind w:left="108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E728BA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其他征象：</w:t>
      </w:r>
      <w:r w:rsidR="00B464B4" w:rsidRPr="00E728BA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此外，还有许多其他征象，譬如你凝视或移动的方式，就暗示你即将转生的去处。</w:t>
      </w:r>
    </w:p>
    <w:p w:rsidR="005B261D" w:rsidRDefault="00B464B4" w:rsidP="00D86B52">
      <w:pPr>
        <w:pStyle w:val="ListParagraph"/>
        <w:numPr>
          <w:ilvl w:val="0"/>
          <w:numId w:val="5"/>
        </w:numPr>
        <w:ind w:left="144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如果你即将转生到天道或人道，视线是向上的；</w:t>
      </w:r>
    </w:p>
    <w:p w:rsidR="005B261D" w:rsidRDefault="00B464B4" w:rsidP="00D86B52">
      <w:pPr>
        <w:pStyle w:val="ListParagraph"/>
        <w:numPr>
          <w:ilvl w:val="0"/>
          <w:numId w:val="5"/>
        </w:numPr>
        <w:ind w:left="144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如果你即将转生到畜生道，就会像鸟一样，往前直看；</w:t>
      </w:r>
    </w:p>
    <w:p w:rsidR="002774B6" w:rsidRPr="002774B6" w:rsidRDefault="00B464B4" w:rsidP="00D86B52">
      <w:pPr>
        <w:pStyle w:val="ListParagraph"/>
        <w:numPr>
          <w:ilvl w:val="0"/>
          <w:numId w:val="5"/>
        </w:numPr>
        <w:ind w:left="1440"/>
      </w:pPr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如果你即将转生到饿鬼道或地狱道，就会往下看，好象正在潜水一般。</w:t>
      </w:r>
      <w:r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74476F" w:rsidRPr="0074476F" w:rsidRDefault="00B464B4" w:rsidP="00280A86">
      <w:pPr>
        <w:ind w:left="360" w:firstLine="360"/>
        <w:rPr>
          <w:rStyle w:val="apple-converted-space"/>
        </w:rPr>
      </w:pPr>
      <w:r w:rsidRPr="0074476F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如果这些征象的任何一种出现了，你就必须小心，不要掉入三恶道。</w:t>
      </w:r>
      <w:r w:rsidRPr="0074476F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542177" w:rsidRPr="00542177" w:rsidRDefault="005B261D" w:rsidP="00D86B52">
      <w:pPr>
        <w:pStyle w:val="ListParagraph"/>
        <w:numPr>
          <w:ilvl w:val="0"/>
          <w:numId w:val="4"/>
        </w:numPr>
        <w:ind w:left="1080"/>
      </w:pPr>
      <w:r w:rsidRPr="002774B6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lastRenderedPageBreak/>
        <w:t>强烈的欲望：</w:t>
      </w:r>
      <w:r w:rsidR="00B464B4" w:rsidRPr="002774B6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同时，你会有强烈的欲望，想要投生到某些道，而且本能地被拖往这些道。中阴教法警告我们，在这个时刻，存在着很大的危险性，由于你想要投生的强烈欲望，就会奔向任何似乎能提供安全感的地方。如果你的欲望遭遇挫折，由此所生起的嗔恨将使中阴身突然中断，你就是被那个烦恼驱使去投生。所以，诚如你所见到的，你的来生是直接受到贪、嗔、痴的决定。</w:t>
      </w:r>
      <w:r w:rsidR="00B464B4" w:rsidRPr="002774B6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="00B464B4" w:rsidRPr="002774B6">
        <w:rPr>
          <w:rFonts w:ascii="宋体" w:eastAsia="宋体" w:hAnsi="宋体" w:hint="eastAsia"/>
          <w:color w:val="000000"/>
          <w:sz w:val="18"/>
          <w:szCs w:val="18"/>
        </w:rPr>
        <w:br/>
      </w:r>
      <w:r w:rsidR="00B464B4" w:rsidRPr="002774B6">
        <w:rPr>
          <w:rFonts w:ascii="宋体" w:eastAsia="宋体" w:hAnsi="宋体" w:hint="eastAsia"/>
          <w:color w:val="000000"/>
          <w:sz w:val="18"/>
          <w:szCs w:val="18"/>
        </w:rPr>
        <w:br/>
      </w:r>
      <w:r w:rsidR="00B464B4" w:rsidRPr="002774B6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想象你正跑向一个庇护的地方，只为了逃避中阴经验的屠杀。然后，害怕离开，你也许会变得执著起来，而有了转生，不管到哪一道都可以，其目的只为了转生。《中阴闻教得度》解释说，你甚至会感到迷惑，把好的生处误以为是坏的，或者把坏的生处误以为是好处的。或者听到你的亲人在叫你，或迷人的歌声，你就随着这些声音而去，最后发现你被引诱到三恶道去了。</w:t>
      </w:r>
      <w:r w:rsidR="00B464B4" w:rsidRPr="002774B6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542177" w:rsidRPr="00542177" w:rsidRDefault="00B464B4" w:rsidP="00D86B52">
      <w:pPr>
        <w:ind w:left="720"/>
      </w:pP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你必须好好注意，不要盲目地进入三恶道。不过，最妙的是，当你觉察到自己的遭遇时，还是可以开始影响和改变你的命运。</w:t>
      </w:r>
      <w:r w:rsidRPr="0054217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现在，我们有什么办法可以避免再生或选择下一世吗？中阴教法提出两个特殊的法门，可以阻止再生，如果失败了，就可以选择好的再生。</w:t>
      </w:r>
    </w:p>
    <w:p w:rsidR="00542177" w:rsidRPr="00542177" w:rsidRDefault="00B464B4" w:rsidP="00D86B52">
      <w:pPr>
        <w:pStyle w:val="ListParagraph"/>
        <w:numPr>
          <w:ilvl w:val="0"/>
          <w:numId w:val="4"/>
        </w:numPr>
        <w:ind w:left="1080"/>
      </w:pP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最好的方法是舍弃贪、嗔、痴等情绪，并且体认种种中阴经验都没有究竟的实体。如果你能够体悟到这一点，然后把心安住在它的真实空性之中，就可以阻止再生</w:t>
      </w:r>
      <w:r w:rsidR="00D36981"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。</w:t>
      </w:r>
    </w:p>
    <w:p w:rsidR="00542177" w:rsidRPr="00542177" w:rsidRDefault="00B464B4" w:rsidP="00D86B52">
      <w:pPr>
        <w:pStyle w:val="ListParagraph"/>
        <w:numPr>
          <w:ilvl w:val="0"/>
          <w:numId w:val="4"/>
        </w:numPr>
        <w:ind w:left="1080"/>
        <w:rPr>
          <w:rStyle w:val="apple-converted-space"/>
        </w:rPr>
      </w:pP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下一个阻止再生的最好方法，就是把可能成为你未来的父母亲观想成佛、上师或本尊。至少你必须试着产生不被拖进贪欲的舍离心，同时想到诸佛的清净国土。这将阻止再生，并可能让你往生佛土。</w:t>
      </w:r>
      <w:r w:rsidRPr="0054217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542177" w:rsidRPr="00542177" w:rsidRDefault="00B464B4" w:rsidP="00D86B52">
      <w:pPr>
        <w:pStyle w:val="ListParagraph"/>
        <w:numPr>
          <w:ilvl w:val="0"/>
          <w:numId w:val="4"/>
        </w:numPr>
        <w:ind w:left="1080"/>
        <w:rPr>
          <w:rStyle w:val="apple-converted-space"/>
        </w:rPr>
      </w:pP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无法让心稳定到足以做这种修习的程度，还有另一个方法可以选择再生，那就是辨认六道的地标和符号。如果你必须转生，或有意转生以便继续修行利益其他众生，则除了人道之外，其他道都不可以进入。在六道之中，唯有人道才适合修行。中阴教法告诉我们，如果你即将转生到人道中的好环境，你会感觉自己来到一座壮丽的房子，或来到城市，或在一群人当中，或看到一对男女在做爱。</w:t>
      </w:r>
      <w:r w:rsidRPr="0054217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542177" w:rsidRPr="00542177" w:rsidRDefault="00B464B4" w:rsidP="00D86B52">
      <w:pPr>
        <w:pStyle w:val="ListParagraph"/>
        <w:numPr>
          <w:ilvl w:val="0"/>
          <w:numId w:val="4"/>
        </w:numPr>
        <w:ind w:left="1080"/>
      </w:pP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即使你已经投生进入胚胎了，还是可以继续祈祷这件事将来会发生。即使是现在，你都可以把你自己观想成任何觉悟的圣者，依上师们的说法，传统上都是观想成金刚萨埵，加持你所进入的胎是神圣的环境，“圣尊的宫殿”，然后继续修行。</w:t>
      </w:r>
      <w:r w:rsidRPr="0054217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</w:p>
    <w:p w:rsidR="00542177" w:rsidRDefault="00B464B4" w:rsidP="00D86B52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如果你能够成功地把心导向于人道，便完整地走了一圈。</w:t>
      </w:r>
    </w:p>
    <w:p w:rsidR="00B464B4" w:rsidRDefault="00B464B4" w:rsidP="00D86B52">
      <w:pPr>
        <w:ind w:left="720"/>
        <w:rPr>
          <w:rFonts w:ascii="宋体" w:eastAsia="宋体" w:hAnsi="宋体"/>
          <w:color w:val="000000"/>
          <w:sz w:val="18"/>
          <w:szCs w:val="18"/>
          <w:shd w:val="clear" w:color="auto" w:fill="FFFFFF"/>
        </w:rPr>
      </w:pP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你再一次进入此生的自然中阴。当你看到父母亲在交媾时，你的心不由自主地被拉进去，入胎投生。这象征受生中阴的结束，而你的心将快速地重新经验分解的过程和地光明的现前。然后，完全证得的黑暗经验再度生起，同时进入新的胚胎。</w:t>
      </w:r>
      <w:r w:rsidRPr="00542177">
        <w:rPr>
          <w:rStyle w:val="apple-converted-space"/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 </w:t>
      </w:r>
      <w:r w:rsidRPr="0054217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542177">
        <w:rPr>
          <w:rFonts w:ascii="宋体" w:eastAsia="宋体" w:hAnsi="宋体" w:hint="eastAsia"/>
          <w:color w:val="000000"/>
          <w:sz w:val="18"/>
          <w:szCs w:val="18"/>
        </w:rPr>
        <w:br/>
      </w:r>
      <w:r w:rsidRPr="00542177"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因此，生命结束于地光明，也开始于地光明。 </w:t>
      </w:r>
    </w:p>
    <w:p w:rsidR="00525F07" w:rsidRDefault="00525F07" w:rsidP="00525F07">
      <w:r>
        <w:rPr>
          <w:rFonts w:ascii="宋体" w:eastAsia="宋体" w:hAnsi="宋体" w:hint="eastAsia"/>
          <w:color w:val="000000"/>
          <w:sz w:val="18"/>
          <w:szCs w:val="18"/>
          <w:shd w:val="clear" w:color="auto" w:fill="FFFFFF"/>
        </w:rPr>
        <w:t>以上资料全部摘自索甲仁波切的&lt;&lt;西藏生死书&gt;&gt;</w:t>
      </w:r>
    </w:p>
    <w:sectPr w:rsidR="00525F0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B9" w:rsidRDefault="009C76B9" w:rsidP="006747DF">
      <w:pPr>
        <w:spacing w:after="0" w:line="240" w:lineRule="auto"/>
      </w:pPr>
      <w:r>
        <w:separator/>
      </w:r>
    </w:p>
  </w:endnote>
  <w:endnote w:type="continuationSeparator" w:id="0">
    <w:p w:rsidR="009C76B9" w:rsidRDefault="009C76B9" w:rsidP="0067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265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7DF" w:rsidRDefault="006747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2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47DF" w:rsidRDefault="00674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B9" w:rsidRDefault="009C76B9" w:rsidP="006747DF">
      <w:pPr>
        <w:spacing w:after="0" w:line="240" w:lineRule="auto"/>
      </w:pPr>
      <w:r>
        <w:separator/>
      </w:r>
    </w:p>
  </w:footnote>
  <w:footnote w:type="continuationSeparator" w:id="0">
    <w:p w:rsidR="009C76B9" w:rsidRDefault="009C76B9" w:rsidP="00674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ABF"/>
      </v:shape>
    </w:pict>
  </w:numPicBullet>
  <w:abstractNum w:abstractNumId="0">
    <w:nsid w:val="2D15444E"/>
    <w:multiLevelType w:val="hybridMultilevel"/>
    <w:tmpl w:val="410E0A64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D5EA4"/>
    <w:multiLevelType w:val="hybridMultilevel"/>
    <w:tmpl w:val="EFCC0B2E"/>
    <w:lvl w:ilvl="0" w:tplc="10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D50429"/>
    <w:multiLevelType w:val="hybridMultilevel"/>
    <w:tmpl w:val="A94C46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F51A63"/>
    <w:multiLevelType w:val="hybridMultilevel"/>
    <w:tmpl w:val="37AAE65E"/>
    <w:lvl w:ilvl="0" w:tplc="10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73DEE"/>
    <w:multiLevelType w:val="hybridMultilevel"/>
    <w:tmpl w:val="02663CD8"/>
    <w:lvl w:ilvl="0" w:tplc="10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86"/>
    <w:rsid w:val="0000617E"/>
    <w:rsid w:val="00010930"/>
    <w:rsid w:val="00032ABA"/>
    <w:rsid w:val="000655EB"/>
    <w:rsid w:val="00075FF8"/>
    <w:rsid w:val="000837F2"/>
    <w:rsid w:val="000C4755"/>
    <w:rsid w:val="00100CBB"/>
    <w:rsid w:val="00112E6F"/>
    <w:rsid w:val="00177789"/>
    <w:rsid w:val="001C1C7D"/>
    <w:rsid w:val="002774B6"/>
    <w:rsid w:val="00280A86"/>
    <w:rsid w:val="0029666D"/>
    <w:rsid w:val="002A6A81"/>
    <w:rsid w:val="002B3851"/>
    <w:rsid w:val="002F06B3"/>
    <w:rsid w:val="002F6DB7"/>
    <w:rsid w:val="00343E0F"/>
    <w:rsid w:val="0039022A"/>
    <w:rsid w:val="003D391B"/>
    <w:rsid w:val="003D720B"/>
    <w:rsid w:val="003E1310"/>
    <w:rsid w:val="00410FE5"/>
    <w:rsid w:val="00463707"/>
    <w:rsid w:val="00475228"/>
    <w:rsid w:val="00477A23"/>
    <w:rsid w:val="004F3734"/>
    <w:rsid w:val="004F5CB9"/>
    <w:rsid w:val="00501A76"/>
    <w:rsid w:val="00525F07"/>
    <w:rsid w:val="00542177"/>
    <w:rsid w:val="005837B1"/>
    <w:rsid w:val="005B261D"/>
    <w:rsid w:val="005B6F27"/>
    <w:rsid w:val="005C0C34"/>
    <w:rsid w:val="005E03B1"/>
    <w:rsid w:val="0063652B"/>
    <w:rsid w:val="00662474"/>
    <w:rsid w:val="006747DF"/>
    <w:rsid w:val="006F3ED6"/>
    <w:rsid w:val="00732BA3"/>
    <w:rsid w:val="0074476F"/>
    <w:rsid w:val="00793EAC"/>
    <w:rsid w:val="007A2C45"/>
    <w:rsid w:val="00885DFF"/>
    <w:rsid w:val="0091742A"/>
    <w:rsid w:val="00946B11"/>
    <w:rsid w:val="009865D5"/>
    <w:rsid w:val="00995678"/>
    <w:rsid w:val="009C76B9"/>
    <w:rsid w:val="009D614F"/>
    <w:rsid w:val="009F6B42"/>
    <w:rsid w:val="00A061DC"/>
    <w:rsid w:val="00A15ACD"/>
    <w:rsid w:val="00A20AAA"/>
    <w:rsid w:val="00A56993"/>
    <w:rsid w:val="00A8532B"/>
    <w:rsid w:val="00AA035C"/>
    <w:rsid w:val="00AA18FF"/>
    <w:rsid w:val="00AD0EEB"/>
    <w:rsid w:val="00B340D4"/>
    <w:rsid w:val="00B464B4"/>
    <w:rsid w:val="00B50F31"/>
    <w:rsid w:val="00BF09DA"/>
    <w:rsid w:val="00BF374A"/>
    <w:rsid w:val="00C05740"/>
    <w:rsid w:val="00C52B0C"/>
    <w:rsid w:val="00C82E0D"/>
    <w:rsid w:val="00D07A22"/>
    <w:rsid w:val="00D36981"/>
    <w:rsid w:val="00D655F2"/>
    <w:rsid w:val="00D86B52"/>
    <w:rsid w:val="00D93148"/>
    <w:rsid w:val="00E3327D"/>
    <w:rsid w:val="00E348D2"/>
    <w:rsid w:val="00E37813"/>
    <w:rsid w:val="00E37E6E"/>
    <w:rsid w:val="00E43D83"/>
    <w:rsid w:val="00E45C69"/>
    <w:rsid w:val="00E728BA"/>
    <w:rsid w:val="00E738D9"/>
    <w:rsid w:val="00E82786"/>
    <w:rsid w:val="00F240D6"/>
    <w:rsid w:val="00F446F6"/>
    <w:rsid w:val="00F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93148"/>
  </w:style>
  <w:style w:type="paragraph" w:styleId="Header">
    <w:name w:val="header"/>
    <w:basedOn w:val="Normal"/>
    <w:link w:val="HeaderChar"/>
    <w:uiPriority w:val="99"/>
    <w:unhideWhenUsed/>
    <w:rsid w:val="006747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7DF"/>
  </w:style>
  <w:style w:type="paragraph" w:styleId="Footer">
    <w:name w:val="footer"/>
    <w:basedOn w:val="Normal"/>
    <w:link w:val="FooterChar"/>
    <w:uiPriority w:val="99"/>
    <w:unhideWhenUsed/>
    <w:rsid w:val="006747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7DF"/>
  </w:style>
  <w:style w:type="paragraph" w:styleId="ListParagraph">
    <w:name w:val="List Paragraph"/>
    <w:basedOn w:val="Normal"/>
    <w:uiPriority w:val="34"/>
    <w:qFormat/>
    <w:rsid w:val="00AA18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6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6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93148"/>
  </w:style>
  <w:style w:type="paragraph" w:styleId="Header">
    <w:name w:val="header"/>
    <w:basedOn w:val="Normal"/>
    <w:link w:val="HeaderChar"/>
    <w:uiPriority w:val="99"/>
    <w:unhideWhenUsed/>
    <w:rsid w:val="006747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7DF"/>
  </w:style>
  <w:style w:type="paragraph" w:styleId="Footer">
    <w:name w:val="footer"/>
    <w:basedOn w:val="Normal"/>
    <w:link w:val="FooterChar"/>
    <w:uiPriority w:val="99"/>
    <w:unhideWhenUsed/>
    <w:rsid w:val="006747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7DF"/>
  </w:style>
  <w:style w:type="paragraph" w:styleId="ListParagraph">
    <w:name w:val="List Paragraph"/>
    <w:basedOn w:val="Normal"/>
    <w:uiPriority w:val="34"/>
    <w:qFormat/>
    <w:rsid w:val="00AA18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6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6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3221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</dc:creator>
  <cp:keywords/>
  <dc:description/>
  <cp:lastModifiedBy>Yifan</cp:lastModifiedBy>
  <cp:revision>80</cp:revision>
  <dcterms:created xsi:type="dcterms:W3CDTF">2016-10-30T20:33:00Z</dcterms:created>
  <dcterms:modified xsi:type="dcterms:W3CDTF">2016-11-05T11:14:00Z</dcterms:modified>
</cp:coreProperties>
</file>